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9BF6" w14:textId="7B270162" w:rsidR="000376B9" w:rsidRDefault="000376B9" w:rsidP="000D4027">
      <w:pPr>
        <w:rPr>
          <w:rFonts w:cs="Arial"/>
        </w:rPr>
      </w:pPr>
      <w:r w:rsidRPr="000376B9">
        <w:rPr>
          <w:rFonts w:cs="Arial"/>
          <w:b/>
        </w:rPr>
        <w:t>Last Updated</w:t>
      </w:r>
      <w:r w:rsidR="00700503">
        <w:rPr>
          <w:rFonts w:cs="Arial"/>
        </w:rPr>
        <w:t xml:space="preserve">: </w:t>
      </w:r>
      <w:r w:rsidR="00306282">
        <w:rPr>
          <w:rFonts w:cs="Arial"/>
        </w:rPr>
        <w:t>8/18/2021</w:t>
      </w:r>
      <w:r w:rsidR="00C633EB">
        <w:rPr>
          <w:rFonts w:cs="Arial"/>
        </w:rPr>
        <w:t xml:space="preserve">   </w:t>
      </w:r>
    </w:p>
    <w:p w14:paraId="2C2C278A" w14:textId="349DD21C" w:rsidR="00587E53" w:rsidRDefault="00865505" w:rsidP="000D4027">
      <w:pPr>
        <w:rPr>
          <w:rFonts w:cs="Arial"/>
          <w:b/>
        </w:rPr>
      </w:pPr>
      <w:r>
        <w:rPr>
          <w:rFonts w:cs="Arial"/>
        </w:rPr>
        <w:t xml:space="preserve">This QRG outlines the </w:t>
      </w:r>
      <w:r w:rsidR="001A4634">
        <w:rPr>
          <w:rFonts w:cs="Arial"/>
        </w:rPr>
        <w:t xml:space="preserve">process of </w:t>
      </w:r>
      <w:r w:rsidR="00DC2228" w:rsidRPr="00DC2228">
        <w:rPr>
          <w:b/>
          <w:noProof/>
        </w:rPr>
        <w:t>Creating a Position (Add Peer Position or Lower Level Position)</w:t>
      </w:r>
      <w:r w:rsidR="0016423E">
        <w:rPr>
          <w:rFonts w:cs="Arial"/>
          <w:b/>
        </w:rPr>
        <w:t xml:space="preserve"> </w:t>
      </w:r>
      <w:r w:rsidRPr="001A4634">
        <w:rPr>
          <w:rFonts w:cs="Arial"/>
        </w:rPr>
        <w:t>in</w:t>
      </w:r>
      <w:r>
        <w:rPr>
          <w:rFonts w:cs="Arial"/>
          <w:b/>
        </w:rPr>
        <w:t xml:space="preserve"> SuccessFactors.</w:t>
      </w:r>
    </w:p>
    <w:p w14:paraId="49F876BD" w14:textId="7806589B" w:rsidR="00587E53" w:rsidRDefault="00587E53" w:rsidP="000D4027">
      <w:pPr>
        <w:rPr>
          <w:i/>
        </w:rPr>
      </w:pPr>
      <w:r w:rsidRPr="00587E53">
        <w:rPr>
          <w:rFonts w:cs="Arial"/>
          <w:b/>
          <w:i/>
        </w:rPr>
        <w:t xml:space="preserve">Note: </w:t>
      </w:r>
      <w:r w:rsidRPr="00587E53">
        <w:rPr>
          <w:i/>
        </w:rPr>
        <w:t xml:space="preserve">To create a completely new position number, create a similar lower level position and work with the </w:t>
      </w:r>
      <w:hyperlink r:id="rId12" w:history="1">
        <w:r w:rsidR="00016B4B" w:rsidRPr="00016B4B">
          <w:rPr>
            <w:rStyle w:val="Hyperlink"/>
            <w:i/>
          </w:rPr>
          <w:t xml:space="preserve">West Lafayette </w:t>
        </w:r>
        <w:r w:rsidRPr="00016B4B">
          <w:rPr>
            <w:rStyle w:val="Hyperlink"/>
            <w:i/>
          </w:rPr>
          <w:t>Compensation Department</w:t>
        </w:r>
      </w:hyperlink>
      <w:r w:rsidRPr="00587E53">
        <w:rPr>
          <w:i/>
        </w:rPr>
        <w:t xml:space="preserve"> for the appropriate edits.</w:t>
      </w:r>
    </w:p>
    <w:p w14:paraId="68EA2576" w14:textId="77777777" w:rsidR="00C633EB" w:rsidRDefault="00C633EB" w:rsidP="000D4027">
      <w:pPr>
        <w:rPr>
          <w:rFonts w:cs="Arial"/>
          <w:b/>
        </w:rPr>
      </w:pPr>
    </w:p>
    <w:p w14:paraId="22670D7A" w14:textId="5FD42707" w:rsidR="00402BE4" w:rsidRDefault="00402BE4" w:rsidP="000D4027">
      <w:pPr>
        <w:rPr>
          <w:rFonts w:cs="Arial"/>
          <w:b/>
        </w:rPr>
      </w:pPr>
      <w:r>
        <w:rPr>
          <w:rFonts w:cs="Arial"/>
          <w:b/>
        </w:rPr>
        <w:t xml:space="preserve">Assigning Roles to Positions and other </w:t>
      </w:r>
      <w:r w:rsidR="00C47EB8">
        <w:rPr>
          <w:rFonts w:cs="Arial"/>
          <w:b/>
        </w:rPr>
        <w:t>u</w:t>
      </w:r>
      <w:r>
        <w:rPr>
          <w:rFonts w:cs="Arial"/>
          <w:b/>
        </w:rPr>
        <w:t>pdates</w:t>
      </w:r>
      <w:r w:rsidR="00C47EB8">
        <w:rPr>
          <w:rFonts w:cs="Arial"/>
          <w:b/>
        </w:rPr>
        <w:t xml:space="preserve"> due to new position</w:t>
      </w:r>
    </w:p>
    <w:p w14:paraId="507E6670" w14:textId="04B1EAA0" w:rsidR="00402BE4" w:rsidRPr="00402BE4" w:rsidRDefault="00C633EB" w:rsidP="00402BE4">
      <w:pPr>
        <w:pStyle w:val="ListParagraph"/>
        <w:numPr>
          <w:ilvl w:val="0"/>
          <w:numId w:val="14"/>
        </w:numPr>
        <w:rPr>
          <w:rFonts w:cs="Arial"/>
          <w:b/>
        </w:rPr>
      </w:pPr>
      <w:r>
        <w:rPr>
          <w:rFonts w:cs="Arial"/>
        </w:rPr>
        <w:t xml:space="preserve">Access the </w:t>
      </w:r>
      <w:r w:rsidRPr="00C633EB">
        <w:rPr>
          <w:rFonts w:cs="Arial"/>
          <w:i/>
        </w:rPr>
        <w:t>Role Request form</w:t>
      </w:r>
      <w:r>
        <w:rPr>
          <w:rFonts w:cs="Arial"/>
        </w:rPr>
        <w:t xml:space="preserve"> and review the </w:t>
      </w:r>
      <w:r w:rsidRPr="00C633EB">
        <w:rPr>
          <w:rFonts w:cs="Arial"/>
          <w:i/>
        </w:rPr>
        <w:t>Roles and Privileges Information</w:t>
      </w:r>
      <w:r>
        <w:rPr>
          <w:rFonts w:cs="Arial"/>
        </w:rPr>
        <w:t xml:space="preserve"> tiles located in SuccessFactors.</w:t>
      </w:r>
      <w:r w:rsidR="00402BE4">
        <w:rPr>
          <w:rFonts w:cs="Arial"/>
        </w:rPr>
        <w:t xml:space="preserve"> </w:t>
      </w:r>
    </w:p>
    <w:p w14:paraId="697BDE6F" w14:textId="1602A6A5" w:rsidR="00386976" w:rsidRPr="00402BE4" w:rsidRDefault="00402BE4" w:rsidP="00386976">
      <w:pPr>
        <w:pStyle w:val="ListParagraph"/>
        <w:numPr>
          <w:ilvl w:val="0"/>
          <w:numId w:val="14"/>
        </w:numPr>
        <w:rPr>
          <w:rFonts w:cs="Arial"/>
          <w:b/>
        </w:rPr>
      </w:pPr>
      <w:r>
        <w:rPr>
          <w:rFonts w:cs="Arial"/>
        </w:rPr>
        <w:t>SuccessFactors groups (approval workflow) may need updating</w:t>
      </w:r>
      <w:r w:rsidR="00C47EB8">
        <w:rPr>
          <w:rFonts w:cs="Arial"/>
        </w:rPr>
        <w:t>, i</w:t>
      </w:r>
      <w:r>
        <w:rPr>
          <w:rFonts w:cs="Arial"/>
        </w:rPr>
        <w:t>f position is department head, budget approver or within Human Resources</w:t>
      </w:r>
      <w:r w:rsidR="00ED5EC8">
        <w:rPr>
          <w:rFonts w:cs="Arial"/>
        </w:rPr>
        <w:t xml:space="preserve">. Reach out to the </w:t>
      </w:r>
      <w:r w:rsidR="00667DF8" w:rsidRPr="00667DF8">
        <w:rPr>
          <w:rFonts w:cs="Arial"/>
          <w:i/>
        </w:rPr>
        <w:t>Who to Contact</w:t>
      </w:r>
      <w:r w:rsidR="00667DF8">
        <w:rPr>
          <w:rFonts w:cs="Arial"/>
        </w:rPr>
        <w:t xml:space="preserve"> list on the </w:t>
      </w:r>
      <w:r w:rsidR="00667DF8" w:rsidRPr="00667DF8">
        <w:rPr>
          <w:rFonts w:cs="Arial"/>
          <w:i/>
        </w:rPr>
        <w:t>Roles and Privileges Information</w:t>
      </w:r>
      <w:r w:rsidR="00667DF8">
        <w:rPr>
          <w:rFonts w:cs="Arial"/>
        </w:rPr>
        <w:t xml:space="preserve"> tile.</w:t>
      </w:r>
    </w:p>
    <w:p w14:paraId="2C9C0390" w14:textId="77777777" w:rsidR="00402BE4" w:rsidRPr="00587E53" w:rsidRDefault="00402BE4" w:rsidP="000D4027">
      <w:pPr>
        <w:rPr>
          <w:rFonts w:cs="Arial"/>
          <w:b/>
          <w:i/>
        </w:rPr>
      </w:pPr>
    </w:p>
    <w:p w14:paraId="18A152C2" w14:textId="63B2861D" w:rsidR="00A36FEB" w:rsidRPr="000D4027" w:rsidRDefault="00C633EB" w:rsidP="000D4027">
      <w:pPr>
        <w:rPr>
          <w:rFonts w:cs="Arial"/>
          <w:b/>
        </w:rPr>
      </w:pPr>
      <w:r>
        <w:rPr>
          <w:rFonts w:cs="Arial"/>
          <w:b/>
        </w:rPr>
        <w:t>Quick</w:t>
      </w:r>
      <w:r w:rsidR="007F2CAC" w:rsidRPr="00093531">
        <w:rPr>
          <w:rFonts w:cs="Arial"/>
          <w:b/>
        </w:rPr>
        <w:t xml:space="preserve"> Links</w:t>
      </w:r>
      <w:r w:rsidR="00093531">
        <w:rPr>
          <w:rFonts w:cs="Arial"/>
        </w:rPr>
        <w:t>:</w:t>
      </w:r>
      <w:r w:rsidR="007F2CAC">
        <w:rPr>
          <w:rFonts w:cs="Arial"/>
        </w:rPr>
        <w:t xml:space="preserve"> </w:t>
      </w:r>
      <w:hyperlink w:anchor="_Access_SuccessFactors" w:history="1">
        <w:r w:rsidR="00093531" w:rsidRPr="00093531">
          <w:rPr>
            <w:rStyle w:val="Hyperlink"/>
            <w:rFonts w:cs="Arial"/>
          </w:rPr>
          <w:t>Access SuccessFactors</w:t>
        </w:r>
      </w:hyperlink>
      <w:r w:rsidR="00093531">
        <w:rPr>
          <w:rFonts w:cs="Arial"/>
        </w:rPr>
        <w:t xml:space="preserve">, </w:t>
      </w:r>
      <w:hyperlink w:anchor="_Creating_a_Position_2" w:history="1">
        <w:r w:rsidR="00093531" w:rsidRPr="00093531">
          <w:rPr>
            <w:rStyle w:val="Hyperlink"/>
            <w:rFonts w:cs="Arial"/>
          </w:rPr>
          <w:t>Creating a Position</w:t>
        </w:r>
      </w:hyperlink>
      <w:r w:rsidR="00093531">
        <w:rPr>
          <w:rFonts w:cs="Arial"/>
        </w:rPr>
        <w:t>,</w:t>
      </w:r>
      <w:r w:rsidR="006C22CE">
        <w:rPr>
          <w:rFonts w:cs="Arial"/>
        </w:rPr>
        <w:t xml:space="preserve"> </w:t>
      </w:r>
      <w:r w:rsidR="004E3CF1">
        <w:rPr>
          <w:vanish/>
        </w:rPr>
        <w:fldChar w:fldCharType="begin"/>
      </w:r>
      <w:r w:rsidR="004E3CF1">
        <w:rPr>
          <w:vanish/>
        </w:rPr>
        <w:instrText>HYPERLINK</w:instrText>
      </w:r>
      <w:r w:rsidR="004E3CF1">
        <w:rPr>
          <w:vanish/>
        </w:rPr>
      </w:r>
      <w:r w:rsidR="004E3CF1">
        <w:rPr>
          <w:vanish/>
        </w:rPr>
        <w:fldChar w:fldCharType="separate"/>
      </w:r>
      <w:r w:rsidR="00327EF9" w:rsidRPr="000D4027">
        <w:rPr>
          <w:rStyle w:val="Hyperlink"/>
          <w:rFonts w:cs="Arial"/>
          <w:vanish/>
        </w:rPr>
        <w:t xml:space="preserve"> </w:t>
      </w:r>
      <w:r w:rsidR="000D4027" w:rsidRPr="000D4027">
        <w:rPr>
          <w:rStyle w:val="Hyperlink"/>
          <w:rFonts w:cs="Arial"/>
        </w:rPr>
        <w:t>Add Peer Position</w:t>
      </w:r>
      <w:r w:rsidR="004E3CF1">
        <w:rPr>
          <w:rStyle w:val="Hyperlink"/>
          <w:rFonts w:cs="Arial"/>
        </w:rPr>
        <w:fldChar w:fldCharType="end"/>
      </w:r>
      <w:r w:rsidR="000D4027">
        <w:rPr>
          <w:rFonts w:cs="Arial"/>
        </w:rPr>
        <w:t xml:space="preserve">, </w:t>
      </w:r>
      <w:hyperlink w:anchor="_Creating_a_Position_1" w:history="1">
        <w:r w:rsidR="000D4027" w:rsidRPr="000D4027">
          <w:rPr>
            <w:rStyle w:val="Hyperlink"/>
            <w:rFonts w:cs="Arial"/>
          </w:rPr>
          <w:t>Lower Level Position</w:t>
        </w:r>
      </w:hyperlink>
    </w:p>
    <w:tbl>
      <w:tblPr>
        <w:tblW w:w="5015"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4770"/>
        <w:gridCol w:w="6032"/>
      </w:tblGrid>
      <w:tr w:rsidR="008F3A59" w:rsidRPr="00D80104" w14:paraId="4AEC1405" w14:textId="77777777" w:rsidTr="002C5035">
        <w:tc>
          <w:tcPr>
            <w:tcW w:w="5000" w:type="pct"/>
            <w:gridSpan w:val="2"/>
            <w:shd w:val="clear" w:color="auto" w:fill="BAA892"/>
            <w:vAlign w:val="center"/>
          </w:tcPr>
          <w:p w14:paraId="7FF090B3" w14:textId="1542AC5F" w:rsidR="002A52E6" w:rsidRPr="00D80104" w:rsidRDefault="00327EF9" w:rsidP="00DF5168">
            <w:pPr>
              <w:pStyle w:val="Heading2"/>
              <w:rPr>
                <w:noProof/>
              </w:rPr>
            </w:pPr>
            <w:r>
              <w:rPr>
                <w:noProof/>
              </w:rPr>
              <w:t xml:space="preserve">When to </w:t>
            </w:r>
            <w:r w:rsidR="00DC2228">
              <w:rPr>
                <w:noProof/>
              </w:rPr>
              <w:t>Create a Position (Add Peer Position or Lower Level Position)</w:t>
            </w:r>
          </w:p>
        </w:tc>
      </w:tr>
      <w:tr w:rsidR="008F3A59" w:rsidRPr="00D80104" w14:paraId="189F070A" w14:textId="77777777" w:rsidTr="002C5035">
        <w:tc>
          <w:tcPr>
            <w:tcW w:w="5000" w:type="pct"/>
            <w:gridSpan w:val="2"/>
            <w:shd w:val="clear" w:color="auto" w:fill="auto"/>
            <w:vAlign w:val="center"/>
          </w:tcPr>
          <w:p w14:paraId="786D6A96" w14:textId="0C5E75DB" w:rsidR="00C32F8F" w:rsidRPr="00DC2228" w:rsidRDefault="006D6281" w:rsidP="00623659">
            <w:pPr>
              <w:spacing w:before="120" w:after="120"/>
              <w:rPr>
                <w:rFonts w:cs="Arial"/>
                <w:b/>
                <w:bCs/>
              </w:rPr>
            </w:pPr>
            <w:r w:rsidRPr="005C260F">
              <w:rPr>
                <w:rFonts w:cs="Arial"/>
                <w:bCs/>
                <w:color w:val="000000" w:themeColor="text1"/>
              </w:rPr>
              <w:t>A new position</w:t>
            </w:r>
            <w:r w:rsidR="008A7DD9">
              <w:rPr>
                <w:rFonts w:cs="Arial"/>
                <w:bCs/>
                <w:color w:val="000000" w:themeColor="text1"/>
              </w:rPr>
              <w:t xml:space="preserve"> (or mass position)</w:t>
            </w:r>
            <w:r w:rsidRPr="005C260F">
              <w:rPr>
                <w:rFonts w:cs="Arial"/>
                <w:bCs/>
                <w:color w:val="000000" w:themeColor="text1"/>
              </w:rPr>
              <w:t xml:space="preserve"> is typically created when a hiring action needs to occur.</w:t>
            </w:r>
          </w:p>
        </w:tc>
      </w:tr>
      <w:tr w:rsidR="00327EF9" w:rsidRPr="00D80104" w14:paraId="74F8ABB4" w14:textId="77777777" w:rsidTr="002C5035">
        <w:tc>
          <w:tcPr>
            <w:tcW w:w="5000" w:type="pct"/>
            <w:gridSpan w:val="2"/>
            <w:shd w:val="clear" w:color="auto" w:fill="BAA892"/>
            <w:vAlign w:val="center"/>
          </w:tcPr>
          <w:p w14:paraId="0B7725FA" w14:textId="1F333C98" w:rsidR="00327EF9" w:rsidRPr="00D80104" w:rsidRDefault="00DC2228" w:rsidP="00BA5C20">
            <w:pPr>
              <w:pStyle w:val="Heading2"/>
              <w:rPr>
                <w:noProof/>
              </w:rPr>
            </w:pPr>
            <w:r>
              <w:rPr>
                <w:noProof/>
              </w:rPr>
              <w:t xml:space="preserve">Creating </w:t>
            </w:r>
            <w:r w:rsidR="00327EF9">
              <w:rPr>
                <w:noProof/>
              </w:rPr>
              <w:t xml:space="preserve">a Position </w:t>
            </w:r>
            <w:r>
              <w:rPr>
                <w:noProof/>
              </w:rPr>
              <w:t xml:space="preserve">(Add Peer position or Lower Level Position) </w:t>
            </w:r>
            <w:r w:rsidR="00327EF9">
              <w:rPr>
                <w:noProof/>
              </w:rPr>
              <w:t>Process</w:t>
            </w:r>
          </w:p>
        </w:tc>
      </w:tr>
      <w:tr w:rsidR="00327EF9" w:rsidRPr="00D80104" w14:paraId="679E2DAC" w14:textId="77777777" w:rsidTr="002C5035">
        <w:tc>
          <w:tcPr>
            <w:tcW w:w="5000" w:type="pct"/>
            <w:gridSpan w:val="2"/>
            <w:shd w:val="clear" w:color="auto" w:fill="auto"/>
            <w:vAlign w:val="center"/>
          </w:tcPr>
          <w:p w14:paraId="02E007F7" w14:textId="3A595160" w:rsidR="00327EF9" w:rsidRPr="00D80104" w:rsidRDefault="00CA77C1" w:rsidP="004C3C30">
            <w:pPr>
              <w:spacing w:before="120" w:after="120"/>
              <w:rPr>
                <w:rFonts w:cs="Arial"/>
                <w:bCs/>
              </w:rPr>
            </w:pPr>
            <w:r>
              <w:rPr>
                <w:rFonts w:cs="Arial"/>
                <w:bCs/>
              </w:rPr>
              <w:t xml:space="preserve">The </w:t>
            </w:r>
            <w:r w:rsidRPr="00CA77C1">
              <w:rPr>
                <w:rFonts w:cs="Arial"/>
                <w:b/>
                <w:bCs/>
              </w:rPr>
              <w:t>Initiator</w:t>
            </w:r>
            <w:r>
              <w:rPr>
                <w:rFonts w:cs="Arial"/>
                <w:bCs/>
              </w:rPr>
              <w:t xml:space="preserve"> receive</w:t>
            </w:r>
            <w:r w:rsidR="00DC2228">
              <w:rPr>
                <w:rFonts w:cs="Arial"/>
                <w:bCs/>
              </w:rPr>
              <w:t xml:space="preserve">s a request to create </w:t>
            </w:r>
            <w:r w:rsidR="00190002">
              <w:rPr>
                <w:rFonts w:cs="Arial"/>
                <w:bCs/>
              </w:rPr>
              <w:t xml:space="preserve">a position and processes it in SuccessFactors. Once complete, it is routed to </w:t>
            </w:r>
            <w:r w:rsidR="00190002" w:rsidRPr="00190002">
              <w:rPr>
                <w:rFonts w:cs="Arial"/>
                <w:b/>
                <w:bCs/>
              </w:rPr>
              <w:t xml:space="preserve">HR </w:t>
            </w:r>
            <w:r w:rsidR="00BC6E93">
              <w:rPr>
                <w:rFonts w:cs="Arial"/>
                <w:b/>
                <w:bCs/>
              </w:rPr>
              <w:t>Compensation (HR Admin</w:t>
            </w:r>
            <w:r w:rsidR="002F61D5">
              <w:rPr>
                <w:rFonts w:cs="Arial"/>
                <w:b/>
                <w:bCs/>
              </w:rPr>
              <w:t>-Position</w:t>
            </w:r>
            <w:r w:rsidR="00BC6E93">
              <w:rPr>
                <w:rFonts w:cs="Arial"/>
                <w:b/>
                <w:bCs/>
              </w:rPr>
              <w:t xml:space="preserve">) </w:t>
            </w:r>
            <w:r w:rsidR="00190002">
              <w:rPr>
                <w:rFonts w:cs="Arial"/>
                <w:bCs/>
              </w:rPr>
              <w:t xml:space="preserve">via the workflow process for either approval or rejection. </w:t>
            </w:r>
          </w:p>
        </w:tc>
      </w:tr>
      <w:tr w:rsidR="008F3A59" w:rsidRPr="00D80104" w14:paraId="74275624" w14:textId="77777777" w:rsidTr="002C5035">
        <w:trPr>
          <w:trHeight w:val="543"/>
        </w:trPr>
        <w:tc>
          <w:tcPr>
            <w:tcW w:w="5000" w:type="pct"/>
            <w:gridSpan w:val="2"/>
            <w:shd w:val="clear" w:color="auto" w:fill="BAA892"/>
            <w:vAlign w:val="center"/>
          </w:tcPr>
          <w:p w14:paraId="67B3B4AE" w14:textId="506105DF" w:rsidR="00A36FEB" w:rsidRPr="00D80104" w:rsidRDefault="00865505" w:rsidP="0027010B">
            <w:pPr>
              <w:pStyle w:val="Heading2"/>
              <w:rPr>
                <w:noProof/>
              </w:rPr>
            </w:pPr>
            <w:bookmarkStart w:id="0" w:name="_Heading_2"/>
            <w:bookmarkStart w:id="1" w:name="_Access_SuccessFactors"/>
            <w:bookmarkEnd w:id="0"/>
            <w:bookmarkEnd w:id="1"/>
            <w:r>
              <w:rPr>
                <w:noProof/>
              </w:rPr>
              <w:t>Access SuccessFactors</w:t>
            </w:r>
          </w:p>
        </w:tc>
      </w:tr>
      <w:tr w:rsidR="005F7EEF" w:rsidRPr="00D80104" w14:paraId="1C460663" w14:textId="77777777" w:rsidTr="00051BA4">
        <w:trPr>
          <w:trHeight w:val="1362"/>
        </w:trPr>
        <w:tc>
          <w:tcPr>
            <w:tcW w:w="2208" w:type="pct"/>
            <w:shd w:val="clear" w:color="auto" w:fill="auto"/>
            <w:vAlign w:val="center"/>
          </w:tcPr>
          <w:p w14:paraId="253060F3" w14:textId="77777777" w:rsidR="00673D7A" w:rsidRDefault="00673D7A" w:rsidP="00673D7A">
            <w:pPr>
              <w:spacing w:before="60" w:after="60"/>
              <w:rPr>
                <w:b/>
              </w:rPr>
            </w:pPr>
            <w:r w:rsidRPr="000C1273">
              <w:t xml:space="preserve">Visit </w:t>
            </w:r>
            <w:r w:rsidRPr="000C1273">
              <w:rPr>
                <w:b/>
              </w:rPr>
              <w:t xml:space="preserve">OneCampus </w:t>
            </w:r>
            <w:r w:rsidRPr="000C1273">
              <w:t xml:space="preserve">and select </w:t>
            </w:r>
            <w:r w:rsidRPr="000C1273">
              <w:rPr>
                <w:b/>
              </w:rPr>
              <w:t>Employee Launchpad</w:t>
            </w:r>
            <w:r>
              <w:rPr>
                <w:b/>
              </w:rPr>
              <w:t xml:space="preserve"> </w:t>
            </w:r>
            <w:r w:rsidRPr="00757D91">
              <w:rPr>
                <w:bCs/>
              </w:rPr>
              <w:t xml:space="preserve">or from the </w:t>
            </w:r>
            <w:r>
              <w:rPr>
                <w:b/>
              </w:rPr>
              <w:t xml:space="preserve">Employee Self-Service web page </w:t>
            </w:r>
            <w:r w:rsidRPr="00757D91">
              <w:rPr>
                <w:bCs/>
              </w:rPr>
              <w:t xml:space="preserve">click </w:t>
            </w:r>
            <w:r>
              <w:rPr>
                <w:b/>
              </w:rPr>
              <w:t>SuccessFactors</w:t>
            </w:r>
          </w:p>
          <w:p w14:paraId="4C041E0C" w14:textId="77777777" w:rsidR="00673D7A" w:rsidRDefault="00673D7A" w:rsidP="00673D7A">
            <w:pPr>
              <w:spacing w:before="60" w:after="60"/>
              <w:ind w:right="-377"/>
              <w:rPr>
                <w:b/>
              </w:rPr>
            </w:pPr>
          </w:p>
          <w:p w14:paraId="14D6E2D3" w14:textId="000E56CF" w:rsidR="00E61CA5" w:rsidRDefault="00673D7A" w:rsidP="00673D7A">
            <w:pPr>
              <w:spacing w:before="60" w:after="60"/>
            </w:pPr>
            <w:r w:rsidRPr="000C1273">
              <w:t xml:space="preserve">Log in using Purdue Career Account ID and </w:t>
            </w:r>
            <w:r w:rsidR="004E3CF1">
              <w:t>Password</w:t>
            </w:r>
            <w:r w:rsidRPr="000C1273">
              <w:t>.</w:t>
            </w:r>
          </w:p>
          <w:p w14:paraId="30B79F54" w14:textId="77777777" w:rsidR="00673D7A" w:rsidRDefault="00673D7A" w:rsidP="00673D7A">
            <w:pPr>
              <w:spacing w:before="60" w:after="60"/>
              <w:rPr>
                <w:bCs/>
              </w:rPr>
            </w:pPr>
          </w:p>
          <w:p w14:paraId="2C4A72F0" w14:textId="77777777" w:rsidR="00673D7A" w:rsidRDefault="00673D7A" w:rsidP="00673D7A">
            <w:pPr>
              <w:spacing w:before="60" w:after="60"/>
              <w:rPr>
                <w:bCs/>
              </w:rPr>
            </w:pPr>
          </w:p>
          <w:p w14:paraId="039BA22B" w14:textId="77777777" w:rsidR="00673D7A" w:rsidRDefault="00673D7A" w:rsidP="00673D7A">
            <w:pPr>
              <w:spacing w:before="60" w:after="60"/>
              <w:rPr>
                <w:bCs/>
              </w:rPr>
            </w:pPr>
          </w:p>
          <w:p w14:paraId="648E19E3" w14:textId="77777777" w:rsidR="00673D7A" w:rsidRDefault="00673D7A" w:rsidP="00673D7A">
            <w:pPr>
              <w:spacing w:before="60" w:after="60"/>
              <w:rPr>
                <w:bCs/>
              </w:rPr>
            </w:pPr>
          </w:p>
          <w:p w14:paraId="75FF67A4" w14:textId="77777777" w:rsidR="00673D7A" w:rsidRDefault="00673D7A" w:rsidP="00673D7A">
            <w:pPr>
              <w:spacing w:before="60" w:after="60"/>
              <w:rPr>
                <w:bCs/>
              </w:rPr>
            </w:pPr>
          </w:p>
          <w:p w14:paraId="1508C084" w14:textId="77777777" w:rsidR="00673D7A" w:rsidRDefault="00673D7A" w:rsidP="00673D7A">
            <w:pPr>
              <w:spacing w:before="60" w:after="60"/>
              <w:rPr>
                <w:bCs/>
              </w:rPr>
            </w:pPr>
          </w:p>
          <w:p w14:paraId="028B53F9" w14:textId="77777777" w:rsidR="00673D7A" w:rsidRDefault="00673D7A" w:rsidP="00673D7A">
            <w:pPr>
              <w:spacing w:before="60" w:after="60"/>
              <w:rPr>
                <w:bCs/>
              </w:rPr>
            </w:pPr>
          </w:p>
          <w:p w14:paraId="30455256" w14:textId="77777777" w:rsidR="00673D7A" w:rsidRDefault="00673D7A" w:rsidP="00673D7A">
            <w:pPr>
              <w:spacing w:before="60" w:after="60"/>
              <w:rPr>
                <w:bCs/>
              </w:rPr>
            </w:pPr>
          </w:p>
          <w:p w14:paraId="07E7BCDF" w14:textId="77777777" w:rsidR="00673D7A" w:rsidRDefault="00673D7A" w:rsidP="00673D7A">
            <w:pPr>
              <w:spacing w:before="60" w:after="60"/>
              <w:rPr>
                <w:bCs/>
              </w:rPr>
            </w:pPr>
          </w:p>
          <w:p w14:paraId="64D06F86" w14:textId="77777777" w:rsidR="00673D7A" w:rsidRDefault="00673D7A" w:rsidP="00673D7A">
            <w:pPr>
              <w:spacing w:before="60" w:after="60"/>
              <w:rPr>
                <w:bCs/>
              </w:rPr>
            </w:pPr>
          </w:p>
          <w:p w14:paraId="387D6984" w14:textId="77777777" w:rsidR="00673D7A" w:rsidRDefault="00673D7A" w:rsidP="00673D7A">
            <w:pPr>
              <w:spacing w:before="60" w:after="60"/>
              <w:rPr>
                <w:bCs/>
              </w:rPr>
            </w:pPr>
          </w:p>
          <w:p w14:paraId="17411BE7" w14:textId="77777777" w:rsidR="00673D7A" w:rsidRDefault="00673D7A" w:rsidP="00673D7A">
            <w:pPr>
              <w:spacing w:before="60" w:after="60"/>
              <w:rPr>
                <w:bCs/>
              </w:rPr>
            </w:pPr>
          </w:p>
          <w:p w14:paraId="79EF4DE5" w14:textId="77777777" w:rsidR="00673D7A" w:rsidRDefault="00673D7A" w:rsidP="00673D7A">
            <w:pPr>
              <w:spacing w:before="60" w:after="60"/>
              <w:rPr>
                <w:bCs/>
              </w:rPr>
            </w:pPr>
          </w:p>
          <w:p w14:paraId="5ADB6FC9" w14:textId="77777777" w:rsidR="00673D7A" w:rsidRDefault="00673D7A" w:rsidP="00673D7A">
            <w:pPr>
              <w:spacing w:before="60" w:after="60"/>
              <w:rPr>
                <w:bCs/>
              </w:rPr>
            </w:pPr>
          </w:p>
          <w:p w14:paraId="04247999" w14:textId="77777777" w:rsidR="00673D7A" w:rsidRDefault="00673D7A" w:rsidP="00673D7A">
            <w:pPr>
              <w:spacing w:before="60" w:after="60"/>
              <w:rPr>
                <w:bCs/>
              </w:rPr>
            </w:pPr>
          </w:p>
          <w:p w14:paraId="3326EE6B" w14:textId="77777777" w:rsidR="00673D7A" w:rsidRDefault="00673D7A" w:rsidP="00673D7A">
            <w:pPr>
              <w:spacing w:before="60" w:after="60"/>
              <w:rPr>
                <w:bCs/>
              </w:rPr>
            </w:pPr>
          </w:p>
          <w:p w14:paraId="2420A89A" w14:textId="065983EE" w:rsidR="00673D7A" w:rsidRPr="00D80104" w:rsidRDefault="00673D7A" w:rsidP="00673D7A">
            <w:pPr>
              <w:spacing w:before="60" w:after="60"/>
              <w:rPr>
                <w:rFonts w:cs="Arial"/>
                <w:bCs/>
              </w:rPr>
            </w:pPr>
          </w:p>
        </w:tc>
        <w:tc>
          <w:tcPr>
            <w:tcW w:w="2792" w:type="pct"/>
            <w:shd w:val="clear" w:color="auto" w:fill="auto"/>
            <w:vAlign w:val="center"/>
          </w:tcPr>
          <w:p w14:paraId="3BF09884" w14:textId="77777777" w:rsidR="00937612" w:rsidRPr="006304D5" w:rsidRDefault="004E3CF1" w:rsidP="00937612">
            <w:pPr>
              <w:spacing w:before="60" w:after="60"/>
              <w:rPr>
                <w:rFonts w:cs="Arial"/>
                <w:bCs/>
              </w:rPr>
            </w:pPr>
            <w:hyperlink r:id="rId13" w:history="1">
              <w:r w:rsidR="00937612">
                <w:rPr>
                  <w:rStyle w:val="Hyperlink"/>
                  <w:rFonts w:cs="Arial"/>
                  <w:bCs/>
                </w:rPr>
                <w:t>https://one.purdue.edu/</w:t>
              </w:r>
            </w:hyperlink>
            <w:r w:rsidR="00937612">
              <w:rPr>
                <w:rFonts w:cs="Arial"/>
                <w:bCs/>
              </w:rPr>
              <w:t xml:space="preserve"> </w:t>
            </w:r>
          </w:p>
          <w:p w14:paraId="1817DB85" w14:textId="5A38DCA1" w:rsidR="00937612" w:rsidRDefault="00937612" w:rsidP="00937612">
            <w:pPr>
              <w:spacing w:before="60" w:after="60"/>
              <w:rPr>
                <w:noProof/>
              </w:rPr>
            </w:pPr>
            <w:r>
              <w:rPr>
                <w:noProof/>
              </w:rPr>
              <w:drawing>
                <wp:inline distT="0" distB="0" distL="0" distR="0" wp14:anchorId="42F7493B" wp14:editId="23C123EB">
                  <wp:extent cx="1449292" cy="4418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036" cy="457958"/>
                          </a:xfrm>
                          <a:prstGeom prst="rect">
                            <a:avLst/>
                          </a:prstGeom>
                          <a:noFill/>
                          <a:ln>
                            <a:noFill/>
                          </a:ln>
                        </pic:spPr>
                      </pic:pic>
                    </a:graphicData>
                  </a:graphic>
                </wp:inline>
              </w:drawing>
            </w:r>
            <w:r>
              <w:rPr>
                <w:noProof/>
              </w:rPr>
              <w:t xml:space="preserve">       </w:t>
            </w:r>
          </w:p>
          <w:p w14:paraId="376210D3" w14:textId="77777777" w:rsidR="00673D7A" w:rsidRDefault="00673D7A" w:rsidP="00937612">
            <w:pPr>
              <w:spacing w:before="60" w:after="60"/>
              <w:rPr>
                <w:noProof/>
              </w:rPr>
            </w:pPr>
          </w:p>
          <w:p w14:paraId="650B6546" w14:textId="77777777" w:rsidR="00673D7A" w:rsidRDefault="00673D7A" w:rsidP="00937612">
            <w:pPr>
              <w:spacing w:before="60" w:after="60"/>
              <w:rPr>
                <w:noProof/>
              </w:rPr>
            </w:pPr>
          </w:p>
          <w:p w14:paraId="04DF46A8" w14:textId="77777777" w:rsidR="00673D7A" w:rsidRDefault="00673D7A" w:rsidP="00937612">
            <w:pPr>
              <w:spacing w:before="60" w:after="60"/>
              <w:rPr>
                <w:noProof/>
              </w:rPr>
            </w:pPr>
          </w:p>
          <w:p w14:paraId="664D2F71" w14:textId="77777777" w:rsidR="00937612" w:rsidRDefault="004E3CF1" w:rsidP="00937612">
            <w:pPr>
              <w:spacing w:before="60" w:after="60"/>
            </w:pPr>
            <w:hyperlink r:id="rId15" w:history="1">
              <w:r w:rsidR="00937612" w:rsidRPr="009B17CF">
                <w:rPr>
                  <w:rStyle w:val="Hyperlink"/>
                </w:rPr>
                <w:t>https://www.purdue.edu/hr/global/pgnew.php</w:t>
              </w:r>
            </w:hyperlink>
          </w:p>
          <w:p w14:paraId="3A21EFBF" w14:textId="77777777" w:rsidR="00937612" w:rsidRDefault="00937612" w:rsidP="00937612">
            <w:pPr>
              <w:spacing w:before="60" w:after="60"/>
              <w:rPr>
                <w:bCs/>
              </w:rPr>
            </w:pPr>
            <w:r>
              <w:rPr>
                <w:noProof/>
              </w:rPr>
              <w:drawing>
                <wp:inline distT="0" distB="0" distL="0" distR="0" wp14:anchorId="5703394A" wp14:editId="31B9AA72">
                  <wp:extent cx="2279374" cy="1302409"/>
                  <wp:effectExtent l="19050" t="19050" r="26035"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00794" cy="1314648"/>
                          </a:xfrm>
                          <a:prstGeom prst="rect">
                            <a:avLst/>
                          </a:prstGeom>
                          <a:ln w="3175">
                            <a:solidFill>
                              <a:schemeClr val="tx1"/>
                            </a:solidFill>
                          </a:ln>
                        </pic:spPr>
                      </pic:pic>
                    </a:graphicData>
                  </a:graphic>
                </wp:inline>
              </w:drawing>
            </w:r>
          </w:p>
          <w:p w14:paraId="5AC81440" w14:textId="643E0FCA" w:rsidR="005F7EEF" w:rsidRPr="00F7236F" w:rsidRDefault="005F7EEF" w:rsidP="005F7EEF">
            <w:pPr>
              <w:spacing w:before="60" w:after="60"/>
              <w:rPr>
                <w:rFonts w:cs="Arial"/>
                <w:b/>
                <w:bCs/>
              </w:rPr>
            </w:pPr>
          </w:p>
        </w:tc>
      </w:tr>
      <w:tr w:rsidR="00716193" w:rsidRPr="00D80104" w14:paraId="1CB4281F" w14:textId="77777777" w:rsidTr="002C5035">
        <w:trPr>
          <w:trHeight w:val="543"/>
        </w:trPr>
        <w:tc>
          <w:tcPr>
            <w:tcW w:w="5000" w:type="pct"/>
            <w:gridSpan w:val="2"/>
            <w:shd w:val="clear" w:color="auto" w:fill="BAA892"/>
            <w:vAlign w:val="center"/>
          </w:tcPr>
          <w:p w14:paraId="5B9921D7" w14:textId="2589184D" w:rsidR="004E0948" w:rsidRPr="00D80104" w:rsidRDefault="005F7EEF" w:rsidP="00DF5168">
            <w:pPr>
              <w:pStyle w:val="Heading2"/>
              <w:rPr>
                <w:noProof/>
              </w:rPr>
            </w:pPr>
            <w:r>
              <w:lastRenderedPageBreak/>
              <w:br w:type="page"/>
            </w:r>
            <w:bookmarkStart w:id="2" w:name="_Creating_a_Position_2"/>
            <w:bookmarkEnd w:id="2"/>
            <w:r w:rsidR="00174FE7">
              <w:rPr>
                <w:noProof/>
              </w:rPr>
              <w:t>Creating a Position (Add Peer Position or Lower Level Position)</w:t>
            </w:r>
          </w:p>
        </w:tc>
      </w:tr>
      <w:tr w:rsidR="00565731" w:rsidRPr="00D80104" w14:paraId="62CECDCC" w14:textId="77777777" w:rsidTr="00051BA4">
        <w:trPr>
          <w:trHeight w:val="2676"/>
        </w:trPr>
        <w:tc>
          <w:tcPr>
            <w:tcW w:w="2208" w:type="pct"/>
            <w:shd w:val="clear" w:color="auto" w:fill="auto"/>
            <w:vAlign w:val="center"/>
          </w:tcPr>
          <w:p w14:paraId="0E18879B" w14:textId="7617A4C5" w:rsidR="006A324E" w:rsidRDefault="005C260F" w:rsidP="008F3A59">
            <w:pPr>
              <w:spacing w:before="60" w:after="60"/>
              <w:rPr>
                <w:rFonts w:cs="Arial"/>
                <w:bCs/>
              </w:rPr>
            </w:pPr>
            <w:r>
              <w:rPr>
                <w:rFonts w:cs="Arial"/>
                <w:bCs/>
              </w:rPr>
              <w:t xml:space="preserve">Select </w:t>
            </w:r>
            <w:r w:rsidR="0010023D" w:rsidRPr="0010023D">
              <w:rPr>
                <w:rFonts w:cs="Arial"/>
                <w:b/>
                <w:bCs/>
              </w:rPr>
              <w:t>Company Info</w:t>
            </w:r>
            <w:r w:rsidR="0010023D">
              <w:rPr>
                <w:rFonts w:cs="Arial"/>
                <w:bCs/>
              </w:rPr>
              <w:t xml:space="preserve"> from the </w:t>
            </w:r>
            <w:r>
              <w:rPr>
                <w:rFonts w:cs="Arial"/>
                <w:bCs/>
              </w:rPr>
              <w:t xml:space="preserve">dropdown menu under </w:t>
            </w:r>
            <w:r w:rsidRPr="009135F8">
              <w:rPr>
                <w:rFonts w:cs="Arial"/>
                <w:b/>
                <w:bCs/>
              </w:rPr>
              <w:t>Home</w:t>
            </w:r>
            <w:r>
              <w:rPr>
                <w:rFonts w:cs="Arial"/>
                <w:bCs/>
              </w:rPr>
              <w:t>.</w:t>
            </w:r>
          </w:p>
          <w:p w14:paraId="0419223D" w14:textId="1AA21BD2" w:rsidR="0010023D" w:rsidRDefault="0010023D" w:rsidP="008F3A59">
            <w:pPr>
              <w:spacing w:before="60" w:after="60"/>
              <w:rPr>
                <w:rFonts w:cs="Arial"/>
                <w:bCs/>
              </w:rPr>
            </w:pPr>
            <w:r>
              <w:rPr>
                <w:rFonts w:cs="Arial"/>
                <w:bCs/>
              </w:rPr>
              <w:t xml:space="preserve">Click </w:t>
            </w:r>
            <w:r w:rsidRPr="0010023D">
              <w:rPr>
                <w:rFonts w:cs="Arial"/>
                <w:b/>
                <w:bCs/>
              </w:rPr>
              <w:t>Position Org Chart</w:t>
            </w:r>
          </w:p>
          <w:p w14:paraId="45E8464D" w14:textId="77777777" w:rsidR="005C260F" w:rsidRDefault="005C260F" w:rsidP="008F3A59">
            <w:pPr>
              <w:spacing w:before="60" w:after="60"/>
              <w:rPr>
                <w:rFonts w:cs="Arial"/>
                <w:bCs/>
              </w:rPr>
            </w:pPr>
          </w:p>
          <w:p w14:paraId="78EF2182" w14:textId="1B9A9ED2" w:rsidR="005C260F" w:rsidRPr="00190002" w:rsidRDefault="005C260F" w:rsidP="008F3A59">
            <w:pPr>
              <w:spacing w:before="60" w:after="60"/>
              <w:rPr>
                <w:rFonts w:cs="Arial"/>
                <w:bCs/>
              </w:rPr>
            </w:pPr>
          </w:p>
        </w:tc>
        <w:tc>
          <w:tcPr>
            <w:tcW w:w="2792" w:type="pct"/>
            <w:shd w:val="clear" w:color="auto" w:fill="auto"/>
            <w:vAlign w:val="center"/>
          </w:tcPr>
          <w:p w14:paraId="1FEA6EFF" w14:textId="7B11D559" w:rsidR="0010023D" w:rsidRDefault="0010023D" w:rsidP="008F3A59">
            <w:pPr>
              <w:spacing w:before="60" w:after="60"/>
              <w:rPr>
                <w:rFonts w:cs="Arial"/>
                <w:bCs/>
                <w:noProof/>
              </w:rPr>
            </w:pPr>
            <w:r>
              <w:rPr>
                <w:noProof/>
              </w:rPr>
              <w:drawing>
                <wp:inline distT="0" distB="0" distL="0" distR="0" wp14:anchorId="25BA1147" wp14:editId="7B3206B2">
                  <wp:extent cx="2033626" cy="1506545"/>
                  <wp:effectExtent l="19050" t="19050" r="24130" b="177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6342"/>
                          <a:stretch/>
                        </pic:blipFill>
                        <pic:spPr bwMode="auto">
                          <a:xfrm>
                            <a:off x="0" y="0"/>
                            <a:ext cx="2068257" cy="153220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8E56134" w14:textId="3687FA53" w:rsidR="00565731" w:rsidRPr="00D66CDB" w:rsidRDefault="0010023D" w:rsidP="008F3A59">
            <w:pPr>
              <w:spacing w:before="60" w:after="60"/>
              <w:rPr>
                <w:rFonts w:cs="Arial"/>
                <w:bCs/>
                <w:noProof/>
              </w:rPr>
            </w:pPr>
            <w:r>
              <w:rPr>
                <w:noProof/>
              </w:rPr>
              <w:drawing>
                <wp:inline distT="0" distB="0" distL="0" distR="0" wp14:anchorId="5250365A" wp14:editId="666E76A2">
                  <wp:extent cx="2892714" cy="548640"/>
                  <wp:effectExtent l="19050" t="19050" r="22225" b="2286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19402"/>
                          <a:stretch/>
                        </pic:blipFill>
                        <pic:spPr bwMode="auto">
                          <a:xfrm>
                            <a:off x="0" y="0"/>
                            <a:ext cx="3092891" cy="58660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565731" w:rsidRPr="00967B77" w14:paraId="2BE36C8F" w14:textId="77777777" w:rsidTr="00051BA4">
        <w:trPr>
          <w:trHeight w:val="2118"/>
        </w:trPr>
        <w:tc>
          <w:tcPr>
            <w:tcW w:w="2208" w:type="pct"/>
            <w:shd w:val="clear" w:color="auto" w:fill="auto"/>
            <w:vAlign w:val="center"/>
          </w:tcPr>
          <w:p w14:paraId="12DC9575" w14:textId="43911C83" w:rsidR="005C260F" w:rsidRDefault="005C260F">
            <w:pPr>
              <w:spacing w:before="60" w:after="120"/>
              <w:rPr>
                <w:rFonts w:cs="Arial"/>
                <w:bCs/>
                <w:color w:val="000000" w:themeColor="text1"/>
              </w:rPr>
            </w:pPr>
            <w:bookmarkStart w:id="3" w:name="_Reviewing_an_Approval"/>
            <w:bookmarkEnd w:id="3"/>
            <w:r>
              <w:rPr>
                <w:rFonts w:cs="Arial"/>
                <w:bCs/>
                <w:color w:val="000000" w:themeColor="text1"/>
              </w:rPr>
              <w:t xml:space="preserve">If </w:t>
            </w:r>
            <w:r w:rsidRPr="007A0D26">
              <w:rPr>
                <w:rFonts w:cs="Arial"/>
                <w:b/>
                <w:bCs/>
                <w:color w:val="000000" w:themeColor="text1"/>
              </w:rPr>
              <w:t>Posit</w:t>
            </w:r>
            <w:r w:rsidR="00900735">
              <w:rPr>
                <w:rFonts w:cs="Arial"/>
                <w:b/>
                <w:bCs/>
                <w:color w:val="000000" w:themeColor="text1"/>
              </w:rPr>
              <w:t>i</w:t>
            </w:r>
            <w:r w:rsidRPr="007A0D26">
              <w:rPr>
                <w:rFonts w:cs="Arial"/>
                <w:b/>
                <w:bCs/>
                <w:color w:val="000000" w:themeColor="text1"/>
              </w:rPr>
              <w:t>ons</w:t>
            </w:r>
            <w:r>
              <w:rPr>
                <w:rFonts w:cs="Arial"/>
                <w:bCs/>
                <w:color w:val="000000" w:themeColor="text1"/>
              </w:rPr>
              <w:t xml:space="preserve"> is selected, type the </w:t>
            </w:r>
            <w:r w:rsidRPr="007A0D26">
              <w:rPr>
                <w:rFonts w:cs="Arial"/>
                <w:b/>
                <w:bCs/>
                <w:color w:val="000000" w:themeColor="text1"/>
              </w:rPr>
              <w:t>Position ID</w:t>
            </w:r>
            <w:r>
              <w:rPr>
                <w:rFonts w:cs="Arial"/>
                <w:bCs/>
                <w:color w:val="000000" w:themeColor="text1"/>
              </w:rPr>
              <w:t xml:space="preserve"> that you want to either add a</w:t>
            </w:r>
            <w:r w:rsidR="00D77FB2">
              <w:rPr>
                <w:rFonts w:cs="Arial"/>
                <w:bCs/>
                <w:color w:val="000000" w:themeColor="text1"/>
              </w:rPr>
              <w:t xml:space="preserve"> </w:t>
            </w:r>
            <w:r w:rsidR="007A0D26">
              <w:rPr>
                <w:rFonts w:cs="Arial"/>
                <w:bCs/>
                <w:color w:val="000000" w:themeColor="text1"/>
              </w:rPr>
              <w:t>peer position</w:t>
            </w:r>
            <w:r>
              <w:rPr>
                <w:rFonts w:cs="Arial"/>
                <w:bCs/>
                <w:color w:val="000000" w:themeColor="text1"/>
              </w:rPr>
              <w:t xml:space="preserve"> to or add a lower level position to in the Search box. </w:t>
            </w:r>
            <w:r w:rsidR="00016B4B">
              <w:rPr>
                <w:rFonts w:cs="Arial"/>
                <w:bCs/>
                <w:color w:val="000000" w:themeColor="text1"/>
              </w:rPr>
              <w:t xml:space="preserve"> (You can also Search by Name, if you know the name of the employee in the position you are looking for.)</w:t>
            </w:r>
          </w:p>
          <w:p w14:paraId="012843CE" w14:textId="3601D375" w:rsidR="005C260F" w:rsidRDefault="005C260F">
            <w:pPr>
              <w:spacing w:before="60" w:after="120"/>
              <w:rPr>
                <w:rFonts w:cs="Arial"/>
                <w:bCs/>
                <w:color w:val="000000" w:themeColor="text1"/>
              </w:rPr>
            </w:pPr>
            <w:r>
              <w:rPr>
                <w:rFonts w:cs="Arial"/>
                <w:bCs/>
                <w:color w:val="000000" w:themeColor="text1"/>
              </w:rPr>
              <w:t>Click to s</w:t>
            </w:r>
            <w:r w:rsidR="00900735">
              <w:rPr>
                <w:rFonts w:cs="Arial"/>
                <w:bCs/>
                <w:color w:val="000000" w:themeColor="text1"/>
              </w:rPr>
              <w:t xml:space="preserve">elect the </w:t>
            </w:r>
            <w:r w:rsidR="00900735" w:rsidRPr="007A0D26">
              <w:rPr>
                <w:rFonts w:cs="Arial"/>
                <w:b/>
                <w:bCs/>
                <w:color w:val="000000" w:themeColor="text1"/>
              </w:rPr>
              <w:t>P</w:t>
            </w:r>
            <w:r w:rsidRPr="007A0D26">
              <w:rPr>
                <w:rFonts w:cs="Arial"/>
                <w:b/>
                <w:bCs/>
                <w:color w:val="000000" w:themeColor="text1"/>
              </w:rPr>
              <w:t>osition</w:t>
            </w:r>
            <w:r>
              <w:rPr>
                <w:rFonts w:cs="Arial"/>
                <w:bCs/>
                <w:color w:val="000000" w:themeColor="text1"/>
              </w:rPr>
              <w:t xml:space="preserve"> once displayed. </w:t>
            </w:r>
          </w:p>
          <w:p w14:paraId="0F26A902" w14:textId="38CB4D05" w:rsidR="00150983" w:rsidRPr="00150983" w:rsidRDefault="00150983" w:rsidP="00150983">
            <w:pPr>
              <w:spacing w:before="60" w:after="120"/>
              <w:rPr>
                <w:rFonts w:cs="Arial"/>
                <w:bCs/>
              </w:rPr>
            </w:pPr>
          </w:p>
        </w:tc>
        <w:tc>
          <w:tcPr>
            <w:tcW w:w="2792" w:type="pct"/>
            <w:shd w:val="clear" w:color="auto" w:fill="auto"/>
            <w:vAlign w:val="center"/>
          </w:tcPr>
          <w:p w14:paraId="12B91A94" w14:textId="4DBBE61E" w:rsidR="009E7070" w:rsidRDefault="0010023D" w:rsidP="00A7213A">
            <w:pPr>
              <w:rPr>
                <w:rFonts w:cs="Arial"/>
              </w:rPr>
            </w:pPr>
            <w:r>
              <w:rPr>
                <w:noProof/>
              </w:rPr>
              <w:drawing>
                <wp:inline distT="0" distB="0" distL="0" distR="0" wp14:anchorId="3C77D9B4" wp14:editId="5CE7944C">
                  <wp:extent cx="4359018" cy="899238"/>
                  <wp:effectExtent l="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59018" cy="899238"/>
                          </a:xfrm>
                          <a:prstGeom prst="rect">
                            <a:avLst/>
                          </a:prstGeom>
                        </pic:spPr>
                      </pic:pic>
                    </a:graphicData>
                  </a:graphic>
                </wp:inline>
              </w:drawing>
            </w:r>
          </w:p>
          <w:p w14:paraId="624C8050" w14:textId="423E2D09" w:rsidR="00565731" w:rsidRPr="00967B77" w:rsidRDefault="00565731" w:rsidP="00A7213A">
            <w:pPr>
              <w:rPr>
                <w:rFonts w:cs="Arial"/>
              </w:rPr>
            </w:pPr>
          </w:p>
        </w:tc>
      </w:tr>
      <w:tr w:rsidR="008A4E04" w:rsidRPr="00D80104" w14:paraId="23DF529F" w14:textId="77777777" w:rsidTr="00051BA4">
        <w:trPr>
          <w:trHeight w:val="2199"/>
        </w:trPr>
        <w:tc>
          <w:tcPr>
            <w:tcW w:w="2208" w:type="pct"/>
            <w:shd w:val="clear" w:color="auto" w:fill="auto"/>
            <w:vAlign w:val="center"/>
          </w:tcPr>
          <w:p w14:paraId="241A46C3" w14:textId="355B9F16" w:rsidR="00900735" w:rsidRDefault="008A4E04">
            <w:pPr>
              <w:spacing w:after="0"/>
              <w:rPr>
                <w:rFonts w:cs="Arial"/>
                <w:bCs/>
              </w:rPr>
            </w:pPr>
            <w:r>
              <w:rPr>
                <w:rFonts w:cs="Arial"/>
                <w:bCs/>
              </w:rPr>
              <w:t xml:space="preserve">The </w:t>
            </w:r>
            <w:r w:rsidRPr="008A4E04">
              <w:rPr>
                <w:rFonts w:cs="Arial"/>
                <w:b/>
                <w:bCs/>
              </w:rPr>
              <w:t>Position</w:t>
            </w:r>
            <w:r w:rsidR="00684756">
              <w:rPr>
                <w:rFonts w:cs="Arial"/>
                <w:b/>
                <w:bCs/>
              </w:rPr>
              <w:t xml:space="preserve"> </w:t>
            </w:r>
            <w:r w:rsidR="00900735">
              <w:rPr>
                <w:rFonts w:cs="Arial"/>
                <w:bCs/>
              </w:rPr>
              <w:t xml:space="preserve">entered will be displayed as an Org Chart Box. </w:t>
            </w:r>
          </w:p>
          <w:p w14:paraId="4556D459" w14:textId="77777777" w:rsidR="00900735" w:rsidRDefault="00900735">
            <w:pPr>
              <w:spacing w:after="0"/>
              <w:rPr>
                <w:rFonts w:cs="Arial"/>
                <w:bCs/>
              </w:rPr>
            </w:pPr>
          </w:p>
          <w:p w14:paraId="2F733002" w14:textId="30CFC488" w:rsidR="00900735" w:rsidRDefault="00900735">
            <w:pPr>
              <w:spacing w:after="0"/>
              <w:rPr>
                <w:rFonts w:cs="Arial"/>
                <w:bCs/>
              </w:rPr>
            </w:pPr>
            <w:r w:rsidRPr="00300DE4">
              <w:rPr>
                <w:rFonts w:cs="Arial"/>
                <w:b/>
                <w:bCs/>
                <w:noProof/>
              </w:rPr>
              <w:drawing>
                <wp:inline distT="0" distB="0" distL="0" distR="0" wp14:anchorId="16A3BB65" wp14:editId="2258D7AD">
                  <wp:extent cx="266065" cy="28454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Pr>
                <w:rFonts w:cs="Arial"/>
                <w:bCs/>
              </w:rPr>
              <w:t xml:space="preserve">If direct reports exist, they will populate below the </w:t>
            </w:r>
            <w:r w:rsidRPr="00B6463D">
              <w:rPr>
                <w:rFonts w:cs="Arial"/>
                <w:b/>
                <w:bCs/>
              </w:rPr>
              <w:t>Position</w:t>
            </w:r>
            <w:r>
              <w:rPr>
                <w:rFonts w:cs="Arial"/>
                <w:bCs/>
              </w:rPr>
              <w:t xml:space="preserve"> box.</w:t>
            </w:r>
          </w:p>
          <w:p w14:paraId="78DFC842" w14:textId="77777777" w:rsidR="00673D7A" w:rsidRDefault="00673D7A">
            <w:pPr>
              <w:spacing w:after="0"/>
              <w:rPr>
                <w:rFonts w:cs="Arial"/>
                <w:bCs/>
              </w:rPr>
            </w:pPr>
          </w:p>
          <w:p w14:paraId="2C9DC331" w14:textId="77777777" w:rsidR="00673D7A" w:rsidRDefault="00673D7A">
            <w:pPr>
              <w:spacing w:after="0"/>
              <w:rPr>
                <w:rFonts w:cs="Arial"/>
                <w:bCs/>
              </w:rPr>
            </w:pPr>
          </w:p>
          <w:p w14:paraId="6B5D525D" w14:textId="77777777" w:rsidR="00673D7A" w:rsidRDefault="00673D7A">
            <w:pPr>
              <w:spacing w:after="0"/>
              <w:rPr>
                <w:rFonts w:cs="Arial"/>
                <w:bCs/>
              </w:rPr>
            </w:pPr>
          </w:p>
          <w:p w14:paraId="52399CC2" w14:textId="77777777" w:rsidR="00673D7A" w:rsidRDefault="00673D7A">
            <w:pPr>
              <w:spacing w:after="0"/>
              <w:rPr>
                <w:rFonts w:cs="Arial"/>
                <w:bCs/>
              </w:rPr>
            </w:pPr>
          </w:p>
          <w:p w14:paraId="2FBD1656" w14:textId="77777777" w:rsidR="00673D7A" w:rsidRDefault="00673D7A">
            <w:pPr>
              <w:spacing w:after="0"/>
              <w:rPr>
                <w:rFonts w:cs="Arial"/>
                <w:bCs/>
              </w:rPr>
            </w:pPr>
          </w:p>
          <w:p w14:paraId="44A4A0DE" w14:textId="77777777" w:rsidR="00673D7A" w:rsidRDefault="00673D7A">
            <w:pPr>
              <w:spacing w:after="0"/>
              <w:rPr>
                <w:rFonts w:cs="Arial"/>
                <w:bCs/>
              </w:rPr>
            </w:pPr>
          </w:p>
          <w:p w14:paraId="25737387" w14:textId="77777777" w:rsidR="00673D7A" w:rsidRDefault="00673D7A">
            <w:pPr>
              <w:spacing w:after="0"/>
              <w:rPr>
                <w:rFonts w:cs="Arial"/>
                <w:bCs/>
              </w:rPr>
            </w:pPr>
          </w:p>
          <w:p w14:paraId="4E754D42" w14:textId="77777777" w:rsidR="00673D7A" w:rsidRDefault="00673D7A">
            <w:pPr>
              <w:spacing w:after="0"/>
              <w:rPr>
                <w:rFonts w:cs="Arial"/>
                <w:bCs/>
              </w:rPr>
            </w:pPr>
          </w:p>
          <w:p w14:paraId="798C004D" w14:textId="77777777" w:rsidR="00673D7A" w:rsidRDefault="00673D7A">
            <w:pPr>
              <w:spacing w:after="0"/>
              <w:rPr>
                <w:rFonts w:cs="Arial"/>
                <w:bCs/>
              </w:rPr>
            </w:pPr>
          </w:p>
          <w:p w14:paraId="61E737C8" w14:textId="77777777" w:rsidR="00673D7A" w:rsidRDefault="00673D7A">
            <w:pPr>
              <w:spacing w:after="0"/>
              <w:rPr>
                <w:rFonts w:cs="Arial"/>
                <w:bCs/>
              </w:rPr>
            </w:pPr>
          </w:p>
          <w:p w14:paraId="7526B772" w14:textId="77777777" w:rsidR="00673D7A" w:rsidRDefault="00673D7A">
            <w:pPr>
              <w:spacing w:after="0"/>
              <w:rPr>
                <w:rFonts w:cs="Arial"/>
                <w:bCs/>
              </w:rPr>
            </w:pPr>
          </w:p>
          <w:p w14:paraId="03DF241A" w14:textId="77777777" w:rsidR="00673D7A" w:rsidRDefault="00673D7A">
            <w:pPr>
              <w:spacing w:after="0"/>
              <w:rPr>
                <w:rFonts w:cs="Arial"/>
                <w:bCs/>
              </w:rPr>
            </w:pPr>
          </w:p>
          <w:p w14:paraId="081927BB" w14:textId="77777777" w:rsidR="00673D7A" w:rsidRDefault="00673D7A">
            <w:pPr>
              <w:spacing w:after="0"/>
              <w:rPr>
                <w:rFonts w:cs="Arial"/>
                <w:bCs/>
              </w:rPr>
            </w:pPr>
          </w:p>
          <w:p w14:paraId="0DDC5FCF" w14:textId="77777777" w:rsidR="00673D7A" w:rsidRDefault="00673D7A">
            <w:pPr>
              <w:spacing w:after="0"/>
              <w:rPr>
                <w:rFonts w:cs="Arial"/>
                <w:bCs/>
              </w:rPr>
            </w:pPr>
          </w:p>
          <w:p w14:paraId="6AFE1EFA" w14:textId="77777777" w:rsidR="00673D7A" w:rsidRDefault="00673D7A">
            <w:pPr>
              <w:spacing w:after="0"/>
              <w:rPr>
                <w:rFonts w:cs="Arial"/>
                <w:bCs/>
              </w:rPr>
            </w:pPr>
          </w:p>
          <w:p w14:paraId="76CA42C1" w14:textId="77777777" w:rsidR="00673D7A" w:rsidRDefault="00673D7A">
            <w:pPr>
              <w:spacing w:after="0"/>
              <w:rPr>
                <w:rFonts w:cs="Arial"/>
                <w:bCs/>
              </w:rPr>
            </w:pPr>
          </w:p>
          <w:p w14:paraId="045FCBBB" w14:textId="77777777" w:rsidR="00673D7A" w:rsidRDefault="00673D7A">
            <w:pPr>
              <w:spacing w:after="0"/>
              <w:rPr>
                <w:rFonts w:cs="Arial"/>
                <w:bCs/>
              </w:rPr>
            </w:pPr>
          </w:p>
          <w:p w14:paraId="214DC780" w14:textId="77777777" w:rsidR="00673D7A" w:rsidRDefault="00673D7A">
            <w:pPr>
              <w:spacing w:after="0"/>
              <w:rPr>
                <w:rFonts w:cs="Arial"/>
                <w:bCs/>
              </w:rPr>
            </w:pPr>
          </w:p>
          <w:p w14:paraId="3E5F8B04" w14:textId="77777777" w:rsidR="00673D7A" w:rsidRDefault="00673D7A">
            <w:pPr>
              <w:spacing w:after="0"/>
              <w:rPr>
                <w:rFonts w:cs="Arial"/>
                <w:bCs/>
              </w:rPr>
            </w:pPr>
          </w:p>
          <w:p w14:paraId="39CA1424" w14:textId="4B252965" w:rsidR="008A4E04" w:rsidRPr="00D80104" w:rsidRDefault="008A4E04">
            <w:pPr>
              <w:spacing w:after="0"/>
              <w:rPr>
                <w:rFonts w:cs="Arial"/>
                <w:bCs/>
              </w:rPr>
            </w:pPr>
            <w:r>
              <w:rPr>
                <w:rFonts w:cs="Arial"/>
                <w:bCs/>
              </w:rPr>
              <w:t xml:space="preserve">  </w:t>
            </w:r>
          </w:p>
        </w:tc>
        <w:tc>
          <w:tcPr>
            <w:tcW w:w="2792" w:type="pct"/>
            <w:shd w:val="clear" w:color="auto" w:fill="auto"/>
            <w:vAlign w:val="center"/>
          </w:tcPr>
          <w:p w14:paraId="4FB39D4A" w14:textId="23E9F35B" w:rsidR="008A4E04" w:rsidRPr="006F3850" w:rsidRDefault="0010023D" w:rsidP="006F3850">
            <w:pPr>
              <w:spacing w:before="60" w:after="60"/>
              <w:rPr>
                <w:rFonts w:cs="Arial"/>
                <w:bCs/>
              </w:rPr>
            </w:pPr>
            <w:r>
              <w:rPr>
                <w:noProof/>
              </w:rPr>
              <w:drawing>
                <wp:inline distT="0" distB="0" distL="0" distR="0" wp14:anchorId="064DBDB4" wp14:editId="7C98C990">
                  <wp:extent cx="3856565" cy="2852928"/>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76102" cy="2867381"/>
                          </a:xfrm>
                          <a:prstGeom prst="rect">
                            <a:avLst/>
                          </a:prstGeom>
                        </pic:spPr>
                      </pic:pic>
                    </a:graphicData>
                  </a:graphic>
                </wp:inline>
              </w:drawing>
            </w:r>
          </w:p>
        </w:tc>
      </w:tr>
      <w:tr w:rsidR="00174FE7" w:rsidRPr="00D80104" w14:paraId="74F8FD1E" w14:textId="77777777" w:rsidTr="00BA5C20">
        <w:trPr>
          <w:trHeight w:val="543"/>
        </w:trPr>
        <w:tc>
          <w:tcPr>
            <w:tcW w:w="5000" w:type="pct"/>
            <w:gridSpan w:val="2"/>
            <w:shd w:val="clear" w:color="auto" w:fill="BAA892"/>
            <w:vAlign w:val="center"/>
          </w:tcPr>
          <w:p w14:paraId="58B36365" w14:textId="4B14BA57" w:rsidR="00174FE7" w:rsidRPr="00D80104" w:rsidRDefault="005F7EEF" w:rsidP="00BA5C20">
            <w:pPr>
              <w:pStyle w:val="Heading2"/>
              <w:rPr>
                <w:noProof/>
              </w:rPr>
            </w:pPr>
            <w:bookmarkStart w:id="4" w:name="_Creating_a_Position"/>
            <w:bookmarkEnd w:id="4"/>
            <w:r>
              <w:lastRenderedPageBreak/>
              <w:br w:type="page"/>
            </w:r>
            <w:r w:rsidR="00174FE7">
              <w:rPr>
                <w:noProof/>
              </w:rPr>
              <w:t xml:space="preserve">Creating a Position - Add Peer Position </w:t>
            </w:r>
          </w:p>
        </w:tc>
      </w:tr>
      <w:tr w:rsidR="00900735" w:rsidRPr="00D80104" w14:paraId="55DAE410" w14:textId="77777777" w:rsidTr="00051BA4">
        <w:trPr>
          <w:trHeight w:val="2199"/>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7448EA48" w14:textId="77777777" w:rsidR="0010023D" w:rsidRDefault="00900735" w:rsidP="0010023D">
            <w:pPr>
              <w:spacing w:after="0"/>
              <w:rPr>
                <w:rFonts w:cs="Arial"/>
                <w:b/>
                <w:bCs/>
              </w:rPr>
            </w:pPr>
            <w:r>
              <w:rPr>
                <w:rFonts w:cs="Arial"/>
                <w:bCs/>
              </w:rPr>
              <w:t xml:space="preserve">To create a position by adding a </w:t>
            </w:r>
            <w:r w:rsidRPr="00B6463D">
              <w:rPr>
                <w:rFonts w:cs="Arial"/>
                <w:b/>
                <w:bCs/>
              </w:rPr>
              <w:t>Peer Position</w:t>
            </w:r>
          </w:p>
          <w:p w14:paraId="2B5AA3FF" w14:textId="77777777" w:rsidR="00DD56AC" w:rsidRDefault="0010023D" w:rsidP="0010023D">
            <w:pPr>
              <w:pStyle w:val="ListParagraph"/>
              <w:numPr>
                <w:ilvl w:val="0"/>
                <w:numId w:val="20"/>
              </w:numPr>
              <w:rPr>
                <w:rFonts w:cs="Arial"/>
                <w:bCs/>
              </w:rPr>
            </w:pPr>
            <w:r>
              <w:rPr>
                <w:rFonts w:cs="Arial"/>
                <w:bCs/>
              </w:rPr>
              <w:t>click inside the position box</w:t>
            </w:r>
          </w:p>
          <w:p w14:paraId="11086B0D" w14:textId="02F9DB04" w:rsidR="00DD56AC" w:rsidRPr="00DD56AC" w:rsidRDefault="00DD56AC" w:rsidP="00DD56AC">
            <w:pPr>
              <w:pStyle w:val="ListParagraph"/>
              <w:numPr>
                <w:ilvl w:val="0"/>
                <w:numId w:val="20"/>
              </w:numPr>
              <w:rPr>
                <w:rFonts w:cs="Arial"/>
                <w:bCs/>
              </w:rPr>
            </w:pPr>
            <w:r w:rsidRPr="00DD56AC">
              <w:rPr>
                <w:rFonts w:cs="Arial"/>
                <w:bCs/>
              </w:rPr>
              <w:t xml:space="preserve">Once the Position ID box is displayed, click the </w:t>
            </w:r>
            <w:r w:rsidRPr="00DD56AC">
              <w:rPr>
                <w:rFonts w:cs="Arial"/>
                <w:b/>
                <w:bCs/>
              </w:rPr>
              <w:t>Show Menu</w:t>
            </w:r>
            <w:r w:rsidRPr="00DD56AC">
              <w:rPr>
                <w:rFonts w:cs="Arial"/>
                <w:bCs/>
              </w:rPr>
              <w:t xml:space="preserve"> icon</w:t>
            </w:r>
            <w:r>
              <w:rPr>
                <w:rFonts w:cs="Arial"/>
                <w:bCs/>
              </w:rPr>
              <w:t xml:space="preserve"> (</w:t>
            </w:r>
            <w:r>
              <w:rPr>
                <w:noProof/>
              </w:rPr>
              <w:drawing>
                <wp:inline distT="0" distB="0" distL="0" distR="0" wp14:anchorId="75DE1D11" wp14:editId="527F1711">
                  <wp:extent cx="160475" cy="13540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4837" cy="139082"/>
                          </a:xfrm>
                          <a:prstGeom prst="rect">
                            <a:avLst/>
                          </a:prstGeom>
                        </pic:spPr>
                      </pic:pic>
                    </a:graphicData>
                  </a:graphic>
                </wp:inline>
              </w:drawing>
            </w:r>
            <w:r>
              <w:rPr>
                <w:rFonts w:cs="Arial"/>
                <w:bCs/>
              </w:rPr>
              <w:t>)</w:t>
            </w:r>
          </w:p>
          <w:p w14:paraId="61EA098A" w14:textId="0E9BE5C0" w:rsidR="00900735" w:rsidRPr="0010023D" w:rsidRDefault="00206B97" w:rsidP="0010023D">
            <w:pPr>
              <w:pStyle w:val="ListParagraph"/>
              <w:numPr>
                <w:ilvl w:val="0"/>
                <w:numId w:val="20"/>
              </w:numPr>
              <w:rPr>
                <w:rFonts w:cs="Arial"/>
                <w:bCs/>
              </w:rPr>
            </w:pPr>
            <w:r>
              <w:rPr>
                <w:rFonts w:cs="Arial"/>
                <w:bCs/>
              </w:rPr>
              <w:t xml:space="preserve">Click </w:t>
            </w:r>
            <w:r w:rsidRPr="00206B97">
              <w:rPr>
                <w:rFonts w:cs="Arial"/>
                <w:b/>
                <w:bCs/>
              </w:rPr>
              <w:t>Add Peer Position</w:t>
            </w: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6A7CEE9D" w14:textId="633FFC93" w:rsidR="00900735" w:rsidRPr="00174FE7" w:rsidRDefault="0010023D" w:rsidP="00BA5C20">
            <w:pPr>
              <w:spacing w:before="60" w:after="60"/>
              <w:rPr>
                <w:rFonts w:cs="Arial"/>
                <w:bCs/>
                <w:noProof/>
              </w:rPr>
            </w:pPr>
            <w:r>
              <w:rPr>
                <w:noProof/>
              </w:rPr>
              <w:drawing>
                <wp:inline distT="0" distB="0" distL="0" distR="0" wp14:anchorId="28C990C2" wp14:editId="57C337E5">
                  <wp:extent cx="4789805" cy="21539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89805" cy="2153920"/>
                          </a:xfrm>
                          <a:prstGeom prst="rect">
                            <a:avLst/>
                          </a:prstGeom>
                        </pic:spPr>
                      </pic:pic>
                    </a:graphicData>
                  </a:graphic>
                </wp:inline>
              </w:drawing>
            </w:r>
          </w:p>
        </w:tc>
      </w:tr>
      <w:tr w:rsidR="008A4E04" w:rsidRPr="00D80104" w14:paraId="781A3B03" w14:textId="77777777" w:rsidTr="00051BA4">
        <w:trPr>
          <w:trHeight w:val="6225"/>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118BAC48" w14:textId="7390BEEB" w:rsidR="008A4E04" w:rsidRPr="00093636" w:rsidRDefault="002963F1" w:rsidP="00BA5C20">
            <w:pPr>
              <w:spacing w:after="0"/>
              <w:rPr>
                <w:rFonts w:cs="Arial"/>
                <w:bCs/>
              </w:rPr>
            </w:pPr>
            <w:bookmarkStart w:id="5" w:name="_Rejecting_an_Approval"/>
            <w:bookmarkEnd w:id="5"/>
            <w:r w:rsidRPr="00093636">
              <w:rPr>
                <w:rFonts w:cs="Arial"/>
                <w:bCs/>
              </w:rPr>
              <w:t xml:space="preserve">The </w:t>
            </w:r>
            <w:r w:rsidR="00FD62FF" w:rsidRPr="00093636">
              <w:rPr>
                <w:rFonts w:cs="Arial"/>
                <w:b/>
                <w:bCs/>
              </w:rPr>
              <w:t>Position</w:t>
            </w:r>
            <w:r w:rsidRPr="00093636">
              <w:rPr>
                <w:rFonts w:cs="Arial"/>
                <w:b/>
                <w:bCs/>
              </w:rPr>
              <w:t xml:space="preserve">: Auto </w:t>
            </w:r>
            <w:r w:rsidRPr="00093636">
              <w:rPr>
                <w:rFonts w:cs="Arial"/>
                <w:bCs/>
              </w:rPr>
              <w:t xml:space="preserve">screen is displayed with data pre-populated.  </w:t>
            </w:r>
          </w:p>
          <w:p w14:paraId="74A836DE" w14:textId="77777777" w:rsidR="002963F1" w:rsidRPr="00093636" w:rsidRDefault="002963F1" w:rsidP="00BA5C20">
            <w:pPr>
              <w:spacing w:after="0"/>
              <w:rPr>
                <w:rFonts w:cs="Arial"/>
                <w:bCs/>
              </w:rPr>
            </w:pPr>
          </w:p>
          <w:p w14:paraId="02202918" w14:textId="54669D97" w:rsidR="002963F1" w:rsidRPr="00093636" w:rsidRDefault="002963F1" w:rsidP="00BA5C20">
            <w:pPr>
              <w:spacing w:after="0"/>
              <w:rPr>
                <w:rFonts w:cs="Arial"/>
                <w:bCs/>
              </w:rPr>
            </w:pPr>
            <w:r w:rsidRPr="00093636">
              <w:rPr>
                <w:rFonts w:cs="Arial"/>
                <w:bCs/>
              </w:rPr>
              <w:t>Update dat</w:t>
            </w:r>
            <w:r w:rsidR="00700503" w:rsidRPr="00093636">
              <w:rPr>
                <w:rFonts w:cs="Arial"/>
                <w:bCs/>
              </w:rPr>
              <w:t>a based on the position request.</w:t>
            </w:r>
          </w:p>
          <w:p w14:paraId="7E7E09E9" w14:textId="70268523" w:rsidR="00700503" w:rsidRPr="00093636" w:rsidRDefault="00700503" w:rsidP="00BA5C20">
            <w:pPr>
              <w:spacing w:after="0"/>
              <w:rPr>
                <w:rFonts w:cs="Arial"/>
                <w:bCs/>
              </w:rPr>
            </w:pPr>
          </w:p>
          <w:p w14:paraId="10CE7B77" w14:textId="7B9BA79C" w:rsidR="00700503" w:rsidRPr="00093636" w:rsidRDefault="00700503" w:rsidP="00BA5C20">
            <w:pPr>
              <w:spacing w:after="0"/>
              <w:rPr>
                <w:rFonts w:cs="Arial"/>
                <w:b/>
                <w:bCs/>
              </w:rPr>
            </w:pPr>
            <w:r w:rsidRPr="00093636">
              <w:rPr>
                <w:rFonts w:cs="Arial"/>
                <w:b/>
                <w:bCs/>
              </w:rPr>
              <w:t>For guidance and definitions regarding each of the fields and tips for completing them, please see the</w:t>
            </w:r>
            <w:r w:rsidR="00C633EB">
              <w:rPr>
                <w:rFonts w:cs="Arial"/>
                <w:b/>
                <w:bCs/>
              </w:rPr>
              <w:t xml:space="preserve"> </w:t>
            </w:r>
            <w:r w:rsidR="00C633EB" w:rsidRPr="00667DF8">
              <w:rPr>
                <w:rFonts w:cs="Arial"/>
                <w:b/>
                <w:bCs/>
                <w:i/>
                <w:u w:val="single"/>
              </w:rPr>
              <w:t>Purdue Global</w:t>
            </w:r>
            <w:r w:rsidRPr="00667DF8">
              <w:rPr>
                <w:rFonts w:cs="Arial"/>
                <w:b/>
                <w:bCs/>
                <w:i/>
                <w:u w:val="single"/>
              </w:rPr>
              <w:t xml:space="preserve"> Position Field Overview g</w:t>
            </w:r>
            <w:r w:rsidRPr="00667DF8">
              <w:rPr>
                <w:rFonts w:cs="Arial"/>
                <w:b/>
                <w:bCs/>
                <w:u w:val="single"/>
              </w:rPr>
              <w:t>uide</w:t>
            </w:r>
            <w:r w:rsidRPr="00C633EB">
              <w:rPr>
                <w:rFonts w:cs="Arial"/>
                <w:b/>
                <w:bCs/>
              </w:rPr>
              <w:t>.</w:t>
            </w:r>
          </w:p>
          <w:p w14:paraId="7E86DEF6" w14:textId="44929FCB" w:rsidR="00AC630E" w:rsidRPr="00093636" w:rsidRDefault="00AC630E" w:rsidP="00BA5C20">
            <w:pPr>
              <w:spacing w:after="0"/>
              <w:rPr>
                <w:rFonts w:cs="Arial"/>
                <w:bCs/>
              </w:rPr>
            </w:pPr>
          </w:p>
          <w:p w14:paraId="4DAEAE3A" w14:textId="4A7F3039" w:rsidR="00AC630E" w:rsidRPr="00093636" w:rsidRDefault="00AC630E" w:rsidP="00AC630E">
            <w:pPr>
              <w:spacing w:after="0"/>
              <w:rPr>
                <w:rFonts w:cs="Arial"/>
                <w:b/>
                <w:bCs/>
                <w:i/>
                <w:u w:val="single"/>
              </w:rPr>
            </w:pPr>
            <w:r w:rsidRPr="00093636">
              <w:rPr>
                <w:rFonts w:cs="Arial"/>
                <w:b/>
                <w:bCs/>
                <w:i/>
                <w:u w:val="single"/>
              </w:rPr>
              <w:t>Notes on Start Date field:</w:t>
            </w:r>
          </w:p>
          <w:p w14:paraId="727E10FE" w14:textId="2FAAE830" w:rsidR="00936E74" w:rsidRPr="00093636" w:rsidRDefault="00AC630E" w:rsidP="00093636">
            <w:pPr>
              <w:pStyle w:val="ListParagraph"/>
              <w:numPr>
                <w:ilvl w:val="0"/>
                <w:numId w:val="15"/>
              </w:numPr>
              <w:rPr>
                <w:rFonts w:eastAsiaTheme="minorHAnsi" w:cs="Arial"/>
                <w:bCs/>
                <w:szCs w:val="20"/>
              </w:rPr>
            </w:pPr>
            <w:r w:rsidRPr="00093636">
              <w:rPr>
                <w:rFonts w:cs="Arial"/>
                <w:szCs w:val="20"/>
              </w:rPr>
              <w:t xml:space="preserve">Do </w:t>
            </w:r>
            <w:r w:rsidRPr="00093636">
              <w:rPr>
                <w:rFonts w:cs="Arial"/>
                <w:b/>
                <w:bCs/>
                <w:szCs w:val="20"/>
              </w:rPr>
              <w:t>NOT</w:t>
            </w:r>
            <w:r w:rsidRPr="00093636">
              <w:rPr>
                <w:rFonts w:cs="Arial"/>
                <w:szCs w:val="20"/>
              </w:rPr>
              <w:t xml:space="preserve"> use a future date when creating a new positon. Use the current date, or a prior date if the person going into the positon started prior to the current date. (e.g., today is 1/16/</w:t>
            </w:r>
            <w:r w:rsidR="00667DF8">
              <w:rPr>
                <w:rFonts w:cs="Arial"/>
                <w:szCs w:val="20"/>
              </w:rPr>
              <w:t>21</w:t>
            </w:r>
            <w:r w:rsidRPr="00093636">
              <w:rPr>
                <w:rFonts w:cs="Arial"/>
                <w:szCs w:val="20"/>
              </w:rPr>
              <w:t xml:space="preserve">, a </w:t>
            </w:r>
            <w:r w:rsidR="00667DF8">
              <w:rPr>
                <w:rFonts w:cs="Arial"/>
                <w:szCs w:val="20"/>
              </w:rPr>
              <w:t xml:space="preserve">new staff position is in effect </w:t>
            </w:r>
            <w:r w:rsidRPr="00093636">
              <w:rPr>
                <w:rFonts w:cs="Arial"/>
                <w:szCs w:val="20"/>
              </w:rPr>
              <w:t>1/1/</w:t>
            </w:r>
            <w:r w:rsidR="00667DF8">
              <w:rPr>
                <w:rFonts w:cs="Arial"/>
                <w:szCs w:val="20"/>
              </w:rPr>
              <w:t>21</w:t>
            </w:r>
            <w:r w:rsidRPr="00093636">
              <w:rPr>
                <w:rFonts w:cs="Arial"/>
                <w:szCs w:val="20"/>
              </w:rPr>
              <w:t xml:space="preserve">.  The start date field when creating the </w:t>
            </w:r>
            <w:r w:rsidR="00667DF8">
              <w:rPr>
                <w:rFonts w:cs="Arial"/>
                <w:szCs w:val="20"/>
              </w:rPr>
              <w:t xml:space="preserve">new staff </w:t>
            </w:r>
            <w:r w:rsidRPr="00093636">
              <w:rPr>
                <w:rFonts w:cs="Arial"/>
                <w:szCs w:val="20"/>
              </w:rPr>
              <w:t>position should be to 1/1/</w:t>
            </w:r>
            <w:r w:rsidR="00667DF8">
              <w:rPr>
                <w:rFonts w:cs="Arial"/>
                <w:szCs w:val="20"/>
              </w:rPr>
              <w:t>21</w:t>
            </w:r>
            <w:r w:rsidRPr="00093636">
              <w:rPr>
                <w:rFonts w:cs="Arial"/>
                <w:szCs w:val="20"/>
              </w:rPr>
              <w:t>.)</w:t>
            </w:r>
          </w:p>
          <w:p w14:paraId="2539C89F" w14:textId="57DA5659" w:rsidR="00936E74" w:rsidRPr="00093636" w:rsidRDefault="00936E74" w:rsidP="00BA5C20">
            <w:pPr>
              <w:spacing w:after="0"/>
              <w:rPr>
                <w:rFonts w:cs="Arial"/>
                <w:bCs/>
              </w:rPr>
            </w:pPr>
          </w:p>
          <w:p w14:paraId="7F62B0AA" w14:textId="37C5FF77" w:rsidR="006D6281" w:rsidRPr="00093636" w:rsidRDefault="0024741C" w:rsidP="00BA5C20">
            <w:pPr>
              <w:spacing w:after="0"/>
              <w:rPr>
                <w:rFonts w:cs="Arial"/>
                <w:bCs/>
              </w:rPr>
            </w:pPr>
            <w:r>
              <w:rPr>
                <w:rFonts w:cs="Arial"/>
                <w:bCs/>
              </w:rPr>
              <w:t xml:space="preserve"> </w:t>
            </w:r>
          </w:p>
          <w:p w14:paraId="082078F3" w14:textId="569F874D" w:rsidR="006D6281" w:rsidRPr="00093636" w:rsidRDefault="005C260F" w:rsidP="00BA5C20">
            <w:pPr>
              <w:spacing w:after="0"/>
              <w:rPr>
                <w:rFonts w:cs="Arial"/>
                <w:bCs/>
              </w:rPr>
            </w:pPr>
            <w:r w:rsidRPr="00093636">
              <w:rPr>
                <w:rFonts w:cs="Arial"/>
                <w:b/>
                <w:bCs/>
                <w:noProof/>
              </w:rPr>
              <w:drawing>
                <wp:inline distT="0" distB="0" distL="0" distR="0" wp14:anchorId="411673AF" wp14:editId="1560CAD5">
                  <wp:extent cx="266065" cy="2845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sidR="006D6281" w:rsidRPr="00093636">
              <w:rPr>
                <w:rFonts w:cs="Arial"/>
                <w:bCs/>
              </w:rPr>
              <w:t>Make sure to reselect the Job Code if the Job Code is remaining the same or change the Job Code based on the needs of the position. Reselecting the Job Code ensures the correct Career Stream is populated</w:t>
            </w:r>
            <w:r w:rsidR="00DC56AE" w:rsidRPr="00093636">
              <w:rPr>
                <w:rFonts w:cs="Arial"/>
                <w:bCs/>
              </w:rPr>
              <w:t>.</w:t>
            </w:r>
          </w:p>
          <w:p w14:paraId="04457D38" w14:textId="206897F8" w:rsidR="00F02243" w:rsidRDefault="00F02243" w:rsidP="00BA5C20">
            <w:pPr>
              <w:spacing w:after="0"/>
              <w:rPr>
                <w:rFonts w:cs="Arial"/>
                <w:bCs/>
              </w:rPr>
            </w:pPr>
          </w:p>
          <w:p w14:paraId="679AD172" w14:textId="48386745" w:rsidR="00AC3548" w:rsidRDefault="00AC3548" w:rsidP="00BA5C20">
            <w:pPr>
              <w:spacing w:after="0"/>
              <w:rPr>
                <w:rFonts w:cs="Arial"/>
                <w:bCs/>
              </w:rPr>
            </w:pPr>
          </w:p>
          <w:p w14:paraId="596FE7C1" w14:textId="08ED4FF6" w:rsidR="0024741C" w:rsidRDefault="0024741C" w:rsidP="00BA5C20">
            <w:pPr>
              <w:spacing w:after="0"/>
              <w:rPr>
                <w:rFonts w:cs="Arial"/>
                <w:bCs/>
              </w:rPr>
            </w:pPr>
          </w:p>
          <w:p w14:paraId="13213BFB" w14:textId="77777777" w:rsidR="00051BA4" w:rsidRDefault="00051BA4" w:rsidP="00BA5C20">
            <w:pPr>
              <w:spacing w:after="0"/>
              <w:rPr>
                <w:rFonts w:cs="Arial"/>
                <w:bCs/>
              </w:rPr>
            </w:pPr>
          </w:p>
          <w:p w14:paraId="7DA37D39" w14:textId="77777777" w:rsidR="00E61CA5" w:rsidRDefault="00E61CA5" w:rsidP="00BA5C20">
            <w:pPr>
              <w:spacing w:after="0"/>
              <w:rPr>
                <w:rFonts w:cs="Arial"/>
                <w:bCs/>
              </w:rPr>
            </w:pPr>
          </w:p>
          <w:p w14:paraId="1CF63ABB" w14:textId="77777777" w:rsidR="00AC3548" w:rsidRDefault="00AC3548" w:rsidP="00BA5C20">
            <w:pPr>
              <w:spacing w:after="0"/>
              <w:rPr>
                <w:rFonts w:cs="Arial"/>
                <w:bCs/>
              </w:rPr>
            </w:pPr>
          </w:p>
          <w:p w14:paraId="7FE4E2AE" w14:textId="77777777" w:rsidR="00D1763B" w:rsidRDefault="00D1763B" w:rsidP="00BA5C20">
            <w:pPr>
              <w:spacing w:after="0"/>
              <w:rPr>
                <w:rFonts w:cs="Arial"/>
                <w:bCs/>
              </w:rPr>
            </w:pPr>
          </w:p>
          <w:p w14:paraId="4A6D9949" w14:textId="77777777" w:rsidR="00D1763B" w:rsidRDefault="00D1763B" w:rsidP="00BA5C20">
            <w:pPr>
              <w:spacing w:after="0"/>
              <w:rPr>
                <w:rFonts w:cs="Arial"/>
                <w:bCs/>
              </w:rPr>
            </w:pPr>
          </w:p>
          <w:p w14:paraId="7A0551E1" w14:textId="77777777" w:rsidR="00D1763B" w:rsidRDefault="00D1763B" w:rsidP="00BA5C20">
            <w:pPr>
              <w:spacing w:after="0"/>
              <w:rPr>
                <w:rFonts w:cs="Arial"/>
                <w:bCs/>
              </w:rPr>
            </w:pPr>
          </w:p>
          <w:p w14:paraId="10FD0960" w14:textId="77777777" w:rsidR="00D1763B" w:rsidRPr="00093636" w:rsidRDefault="00D1763B" w:rsidP="00BA5C20">
            <w:pPr>
              <w:spacing w:after="0"/>
              <w:rPr>
                <w:rFonts w:cs="Arial"/>
                <w:bCs/>
              </w:rPr>
            </w:pPr>
          </w:p>
          <w:p w14:paraId="70B58BCA" w14:textId="1A91DAE1" w:rsidR="00306282" w:rsidRDefault="00306282" w:rsidP="00BA5C20">
            <w:pPr>
              <w:spacing w:after="0"/>
              <w:rPr>
                <w:rFonts w:cs="Arial"/>
                <w:b/>
                <w:bCs/>
              </w:rPr>
            </w:pPr>
            <w:r>
              <w:rPr>
                <w:rFonts w:cs="Arial"/>
                <w:bCs/>
              </w:rPr>
              <w:lastRenderedPageBreak/>
              <w:t xml:space="preserve">Select the appropriate </w:t>
            </w:r>
            <w:r w:rsidRPr="00172C70">
              <w:rPr>
                <w:rFonts w:cs="Arial"/>
                <w:b/>
                <w:bCs/>
              </w:rPr>
              <w:t>Location Group</w:t>
            </w:r>
            <w:r>
              <w:rPr>
                <w:rFonts w:cs="Arial"/>
                <w:bCs/>
              </w:rPr>
              <w:t xml:space="preserve"> </w:t>
            </w:r>
            <w:r w:rsidR="0024741C">
              <w:rPr>
                <w:rFonts w:cs="Arial"/>
                <w:bCs/>
              </w:rPr>
              <w:t xml:space="preserve"> - </w:t>
            </w:r>
            <w:r w:rsidR="0024741C" w:rsidRPr="0024741C">
              <w:rPr>
                <w:rFonts w:cs="Arial"/>
                <w:b/>
                <w:bCs/>
              </w:rPr>
              <w:t>Purdue Global</w:t>
            </w:r>
            <w:r w:rsidR="00051BA4">
              <w:rPr>
                <w:rFonts w:cs="Arial"/>
                <w:b/>
                <w:bCs/>
              </w:rPr>
              <w:t xml:space="preserve"> (PG)</w:t>
            </w:r>
          </w:p>
          <w:p w14:paraId="3ECC628C" w14:textId="24C8192D" w:rsidR="0024741C" w:rsidRDefault="0024741C" w:rsidP="00BA5C20">
            <w:pPr>
              <w:spacing w:after="0"/>
              <w:rPr>
                <w:rFonts w:cs="Arial"/>
                <w:bCs/>
              </w:rPr>
            </w:pPr>
            <w:r>
              <w:rPr>
                <w:rFonts w:cs="Arial"/>
                <w:b/>
                <w:bCs/>
              </w:rPr>
              <w:t>Select the appropriate Location:</w:t>
            </w:r>
          </w:p>
          <w:p w14:paraId="068971C5" w14:textId="587E15F4" w:rsidR="00C633EB" w:rsidRPr="00C633EB" w:rsidRDefault="00306282" w:rsidP="00C633EB">
            <w:pPr>
              <w:pStyle w:val="ListParagraph"/>
              <w:numPr>
                <w:ilvl w:val="0"/>
                <w:numId w:val="21"/>
              </w:numPr>
              <w:rPr>
                <w:rFonts w:cs="Arial"/>
                <w:bCs/>
              </w:rPr>
            </w:pPr>
            <w:r w:rsidRPr="00E61CA5">
              <w:rPr>
                <w:rFonts w:cs="Arial"/>
                <w:b/>
                <w:bCs/>
              </w:rPr>
              <w:t xml:space="preserve">PG – </w:t>
            </w:r>
            <w:r w:rsidR="00E61CA5" w:rsidRPr="00E61CA5">
              <w:rPr>
                <w:rFonts w:cs="Arial"/>
                <w:b/>
                <w:bCs/>
              </w:rPr>
              <w:t>R</w:t>
            </w:r>
            <w:r w:rsidRPr="00E61CA5">
              <w:rPr>
                <w:rFonts w:cs="Arial"/>
                <w:b/>
                <w:bCs/>
              </w:rPr>
              <w:t>emote</w:t>
            </w:r>
            <w:r w:rsidR="00E61CA5">
              <w:rPr>
                <w:rFonts w:cs="Arial"/>
                <w:bCs/>
              </w:rPr>
              <w:t xml:space="preserve"> </w:t>
            </w:r>
            <w:r w:rsidR="00E61CA5">
              <w:rPr>
                <w:rFonts w:cs="Arial"/>
                <w:szCs w:val="20"/>
              </w:rPr>
              <w:t>if employee is working remotely</w:t>
            </w:r>
            <w:r w:rsidRPr="00C633EB">
              <w:rPr>
                <w:rFonts w:cs="Arial"/>
                <w:bCs/>
              </w:rPr>
              <w:t xml:space="preserve"> </w:t>
            </w:r>
          </w:p>
          <w:p w14:paraId="41047C4C" w14:textId="0B6A7DFD" w:rsidR="00306282" w:rsidRPr="00C633EB" w:rsidRDefault="00C633EB" w:rsidP="00C633EB">
            <w:pPr>
              <w:pStyle w:val="ListParagraph"/>
              <w:numPr>
                <w:ilvl w:val="0"/>
                <w:numId w:val="21"/>
              </w:numPr>
              <w:rPr>
                <w:rFonts w:cs="Arial"/>
                <w:bCs/>
              </w:rPr>
            </w:pPr>
            <w:r w:rsidRPr="00E61CA5">
              <w:rPr>
                <w:rFonts w:cs="Arial"/>
                <w:b/>
                <w:bCs/>
              </w:rPr>
              <w:t>PG – WL</w:t>
            </w:r>
            <w:r w:rsidR="00E61CA5">
              <w:rPr>
                <w:rFonts w:cs="Arial"/>
                <w:szCs w:val="20"/>
              </w:rPr>
              <w:t xml:space="preserve"> if the employee is working onsite at the West Lafayette campus. </w:t>
            </w:r>
            <w:r w:rsidR="00306282" w:rsidRPr="00C633EB">
              <w:rPr>
                <w:rFonts w:cs="Arial"/>
                <w:bCs/>
              </w:rPr>
              <w:t xml:space="preserve"> </w:t>
            </w:r>
          </w:p>
          <w:p w14:paraId="6866AB24" w14:textId="77777777" w:rsidR="00051BA4" w:rsidRPr="00093636" w:rsidRDefault="00051BA4" w:rsidP="00BA5C20">
            <w:pPr>
              <w:spacing w:after="0"/>
              <w:rPr>
                <w:rFonts w:cs="Arial"/>
                <w:bCs/>
              </w:rPr>
            </w:pPr>
          </w:p>
          <w:p w14:paraId="042F3EBB" w14:textId="070D829C" w:rsidR="00093636" w:rsidRPr="00093636" w:rsidRDefault="00093636" w:rsidP="00BA5C20">
            <w:pPr>
              <w:spacing w:after="0"/>
              <w:rPr>
                <w:rFonts w:cs="Arial"/>
                <w:b/>
                <w:bCs/>
              </w:rPr>
            </w:pPr>
            <w:r w:rsidRPr="00093636">
              <w:rPr>
                <w:rFonts w:cs="Arial"/>
                <w:bCs/>
              </w:rPr>
              <w:t xml:space="preserve">Select the appropriate </w:t>
            </w:r>
            <w:r w:rsidRPr="00093636">
              <w:rPr>
                <w:rFonts w:cs="Arial"/>
                <w:b/>
                <w:bCs/>
              </w:rPr>
              <w:t xml:space="preserve">Location </w:t>
            </w:r>
            <w:r w:rsidR="003976F7">
              <w:rPr>
                <w:rFonts w:cs="Arial"/>
                <w:b/>
                <w:bCs/>
              </w:rPr>
              <w:t>Status</w:t>
            </w:r>
          </w:p>
          <w:p w14:paraId="049F5027" w14:textId="77777777" w:rsidR="00051BA4" w:rsidRPr="00051BA4" w:rsidRDefault="00051BA4" w:rsidP="00051BA4">
            <w:pPr>
              <w:numPr>
                <w:ilvl w:val="0"/>
                <w:numId w:val="15"/>
              </w:numPr>
              <w:spacing w:after="0"/>
              <w:ind w:left="483" w:hanging="483"/>
              <w:rPr>
                <w:rFonts w:eastAsia="Times New Roman" w:cs="Arial"/>
              </w:rPr>
            </w:pPr>
            <w:r w:rsidRPr="00051BA4">
              <w:rPr>
                <w:rFonts w:eastAsia="Times New Roman" w:cs="Arial"/>
                <w:b/>
                <w:bCs/>
              </w:rPr>
              <w:t>Remote – 100%:</w:t>
            </w:r>
            <w:r w:rsidRPr="00051BA4">
              <w:rPr>
                <w:rFonts w:eastAsia="Times New Roman" w:cs="Arial"/>
              </w:rPr>
              <w:t xml:space="preserve"> majority of work is done on a computer and collaboration can occur virtually through email, phone, text, instant messaging, and/or video conference; work is performed independently and does not require a high level of manager oversight.  </w:t>
            </w:r>
          </w:p>
          <w:p w14:paraId="56B03249" w14:textId="00D4F3F3" w:rsidR="00051BA4" w:rsidRPr="00051BA4" w:rsidRDefault="00051BA4" w:rsidP="00051BA4">
            <w:pPr>
              <w:numPr>
                <w:ilvl w:val="1"/>
                <w:numId w:val="15"/>
              </w:numPr>
              <w:spacing w:after="0"/>
              <w:rPr>
                <w:rFonts w:eastAsia="Times New Roman" w:cs="Arial"/>
              </w:rPr>
            </w:pPr>
            <w:r w:rsidRPr="00051BA4">
              <w:rPr>
                <w:rFonts w:eastAsia="Times New Roman" w:cs="Arial"/>
              </w:rPr>
              <w:t xml:space="preserve">Please note when the position is filled this field should be updated with </w:t>
            </w:r>
            <w:r w:rsidRPr="00051BA4">
              <w:rPr>
                <w:rFonts w:eastAsia="Times New Roman" w:cs="Arial"/>
                <w:b/>
              </w:rPr>
              <w:t>Remote – State</w:t>
            </w:r>
            <w:r w:rsidRPr="00051BA4">
              <w:rPr>
                <w:rFonts w:eastAsia="Times New Roman" w:cs="Arial"/>
              </w:rPr>
              <w:t xml:space="preserve"> from the picklist.  </w:t>
            </w:r>
          </w:p>
          <w:p w14:paraId="4086030B" w14:textId="77777777" w:rsidR="00051BA4" w:rsidRPr="00093636" w:rsidRDefault="00051BA4" w:rsidP="00051BA4">
            <w:pPr>
              <w:pStyle w:val="ListParagraph"/>
              <w:numPr>
                <w:ilvl w:val="0"/>
                <w:numId w:val="15"/>
              </w:numPr>
              <w:ind w:left="483" w:hanging="483"/>
              <w:contextualSpacing w:val="0"/>
              <w:rPr>
                <w:rFonts w:eastAsiaTheme="minorHAnsi" w:cs="Arial"/>
                <w:szCs w:val="20"/>
              </w:rPr>
            </w:pPr>
            <w:r w:rsidRPr="00093636">
              <w:rPr>
                <w:rFonts w:cs="Arial"/>
                <w:b/>
                <w:bCs/>
                <w:szCs w:val="20"/>
              </w:rPr>
              <w:t>Hybrid/Rotational:</w:t>
            </w:r>
            <w:r w:rsidRPr="00093636">
              <w:rPr>
                <w:rFonts w:cs="Arial"/>
                <w:szCs w:val="20"/>
              </w:rPr>
              <w:t xml:space="preserve"> job is capable of remote work, but may require some on-site work days to accomplish tasks that cannot be performed while remote (choose option that most closely represents ongoing schedule for the position); on-site = West Lafayette campus</w:t>
            </w:r>
          </w:p>
          <w:p w14:paraId="702FA5BE" w14:textId="77777777" w:rsidR="00051BA4" w:rsidRPr="00093636" w:rsidRDefault="00051BA4" w:rsidP="00051BA4">
            <w:pPr>
              <w:numPr>
                <w:ilvl w:val="0"/>
                <w:numId w:val="15"/>
              </w:numPr>
              <w:spacing w:after="0"/>
              <w:rPr>
                <w:rFonts w:eastAsia="Times New Roman" w:cs="Arial"/>
              </w:rPr>
            </w:pPr>
            <w:r w:rsidRPr="00093636">
              <w:rPr>
                <w:rFonts w:eastAsia="Times New Roman" w:cs="Arial"/>
              </w:rPr>
              <w:t>Hybrid (Remote) 25% - (On-Site) 75%</w:t>
            </w:r>
          </w:p>
          <w:p w14:paraId="6EF667AD" w14:textId="77777777" w:rsidR="00051BA4" w:rsidRPr="00093636" w:rsidRDefault="00051BA4" w:rsidP="00051BA4">
            <w:pPr>
              <w:numPr>
                <w:ilvl w:val="0"/>
                <w:numId w:val="15"/>
              </w:numPr>
              <w:spacing w:after="0"/>
              <w:rPr>
                <w:rFonts w:eastAsia="Times New Roman" w:cs="Arial"/>
              </w:rPr>
            </w:pPr>
            <w:r w:rsidRPr="00093636">
              <w:rPr>
                <w:rFonts w:eastAsia="Times New Roman" w:cs="Arial"/>
              </w:rPr>
              <w:t>Hybrid 50/50</w:t>
            </w:r>
          </w:p>
          <w:p w14:paraId="7DF44936" w14:textId="77777777" w:rsidR="00051BA4" w:rsidRPr="00093636" w:rsidRDefault="00051BA4" w:rsidP="00051BA4">
            <w:pPr>
              <w:numPr>
                <w:ilvl w:val="0"/>
                <w:numId w:val="15"/>
              </w:numPr>
              <w:spacing w:after="0"/>
              <w:rPr>
                <w:rFonts w:eastAsia="Times New Roman" w:cs="Arial"/>
              </w:rPr>
            </w:pPr>
            <w:r w:rsidRPr="00093636">
              <w:rPr>
                <w:rFonts w:eastAsia="Times New Roman" w:cs="Arial"/>
              </w:rPr>
              <w:t>Hybrid (Remote) 75% - (On-Site) 25%</w:t>
            </w:r>
          </w:p>
          <w:p w14:paraId="1FA99614" w14:textId="77777777" w:rsidR="00051BA4" w:rsidRPr="00093636" w:rsidRDefault="00051BA4" w:rsidP="00051BA4">
            <w:pPr>
              <w:pStyle w:val="ListParagraph"/>
              <w:numPr>
                <w:ilvl w:val="0"/>
                <w:numId w:val="15"/>
              </w:numPr>
              <w:ind w:left="393" w:hanging="393"/>
              <w:contextualSpacing w:val="0"/>
              <w:rPr>
                <w:rFonts w:eastAsiaTheme="minorHAnsi" w:cs="Arial"/>
                <w:szCs w:val="20"/>
              </w:rPr>
            </w:pPr>
            <w:r w:rsidRPr="00093636">
              <w:rPr>
                <w:rFonts w:cs="Arial"/>
                <w:b/>
                <w:bCs/>
                <w:szCs w:val="20"/>
              </w:rPr>
              <w:t>On-Site – 100%:</w:t>
            </w:r>
            <w:r w:rsidRPr="00093636">
              <w:rPr>
                <w:rFonts w:cs="Arial"/>
                <w:szCs w:val="20"/>
              </w:rPr>
              <w:t xml:space="preserve"> job requires a physical presence to perform the work; job duties may require the use of equipment, dedicated work space, service, delivery, or public safety; manager oversight is often required; on-site = West Lafayette campus</w:t>
            </w:r>
          </w:p>
          <w:p w14:paraId="47EF41AD" w14:textId="77777777" w:rsidR="00051BA4" w:rsidRDefault="00051BA4" w:rsidP="00051BA4">
            <w:pPr>
              <w:pStyle w:val="ListParagraph"/>
              <w:rPr>
                <w:rFonts w:cs="Arial"/>
                <w:bCs/>
                <w:szCs w:val="20"/>
              </w:rPr>
            </w:pPr>
          </w:p>
          <w:p w14:paraId="442F25AC" w14:textId="1ABA01AE" w:rsidR="0059566F" w:rsidRPr="0059566F" w:rsidRDefault="0059566F" w:rsidP="0059566F">
            <w:pPr>
              <w:pStyle w:val="ListParagraph"/>
              <w:ind w:left="0"/>
              <w:rPr>
                <w:rFonts w:cs="Arial"/>
                <w:b/>
                <w:bCs/>
                <w:szCs w:val="20"/>
              </w:rPr>
            </w:pPr>
            <w:r>
              <w:rPr>
                <w:rFonts w:cs="Arial"/>
                <w:bCs/>
                <w:szCs w:val="20"/>
              </w:rPr>
              <w:t xml:space="preserve">Select the </w:t>
            </w:r>
            <w:r w:rsidRPr="0059566F">
              <w:rPr>
                <w:rFonts w:cs="Arial"/>
                <w:b/>
                <w:bCs/>
                <w:szCs w:val="20"/>
              </w:rPr>
              <w:t>appropriate Essential Worker Status</w:t>
            </w:r>
          </w:p>
          <w:p w14:paraId="569D9651" w14:textId="77777777" w:rsidR="0059566F" w:rsidRPr="0059566F" w:rsidRDefault="0059566F" w:rsidP="0059566F">
            <w:pPr>
              <w:pStyle w:val="ListParagraph"/>
              <w:numPr>
                <w:ilvl w:val="0"/>
                <w:numId w:val="19"/>
              </w:numPr>
              <w:rPr>
                <w:rFonts w:eastAsiaTheme="minorHAnsi" w:cs="Arial"/>
              </w:rPr>
            </w:pPr>
            <w:r w:rsidRPr="0059566F">
              <w:rPr>
                <w:rFonts w:cs="Arial"/>
                <w:b/>
                <w:bCs/>
              </w:rPr>
              <w:t xml:space="preserve">Essential: </w:t>
            </w:r>
            <w:r w:rsidRPr="0059566F">
              <w:rPr>
                <w:rFonts w:cs="Arial"/>
              </w:rPr>
              <w:t>Position a department has deemed critical and necessary to keep the core operations and infrastructure running on a bare minimum level.</w:t>
            </w:r>
          </w:p>
          <w:p w14:paraId="565E884E" w14:textId="77777777" w:rsidR="00093636" w:rsidRPr="00093636" w:rsidRDefault="00093636" w:rsidP="00BA5C20">
            <w:pPr>
              <w:spacing w:after="0"/>
              <w:rPr>
                <w:rFonts w:cs="Arial"/>
                <w:bCs/>
              </w:rPr>
            </w:pPr>
          </w:p>
          <w:p w14:paraId="7E849ADE" w14:textId="30FAE2B3" w:rsidR="002963F1" w:rsidRPr="00093636" w:rsidRDefault="00F02243" w:rsidP="00D137B1">
            <w:pPr>
              <w:spacing w:after="0"/>
              <w:rPr>
                <w:rFonts w:cs="Arial"/>
                <w:bCs/>
              </w:rPr>
            </w:pPr>
            <w:r w:rsidRPr="00093636">
              <w:rPr>
                <w:rFonts w:cs="Arial"/>
                <w:bCs/>
              </w:rPr>
              <w:t xml:space="preserve">Once all updates are complete, click </w:t>
            </w:r>
            <w:r w:rsidRPr="00093636">
              <w:rPr>
                <w:rFonts w:cs="Arial"/>
                <w:b/>
                <w:bCs/>
              </w:rPr>
              <w:t>Save</w:t>
            </w:r>
            <w:r w:rsidRPr="00093636">
              <w:rPr>
                <w:rFonts w:cs="Arial"/>
                <w:bCs/>
              </w:rPr>
              <w:t xml:space="preserve">. </w:t>
            </w:r>
          </w:p>
        </w:tc>
        <w:tc>
          <w:tcPr>
            <w:tcW w:w="2792" w:type="pct"/>
            <w:tcBorders>
              <w:top w:val="single" w:sz="6" w:space="0" w:color="auto"/>
              <w:left w:val="single" w:sz="6" w:space="0" w:color="auto"/>
              <w:bottom w:val="single" w:sz="12" w:space="0" w:color="auto"/>
              <w:right w:val="single" w:sz="12" w:space="0" w:color="auto"/>
            </w:tcBorders>
            <w:shd w:val="clear" w:color="auto" w:fill="auto"/>
          </w:tcPr>
          <w:p w14:paraId="3FB4F279" w14:textId="48BA6BD3" w:rsidR="00093636" w:rsidRDefault="00D137B1" w:rsidP="0059566F">
            <w:pPr>
              <w:spacing w:before="60" w:after="60"/>
              <w:rPr>
                <w:rFonts w:cs="Arial"/>
                <w:bCs/>
              </w:rPr>
            </w:pPr>
            <w:r>
              <w:rPr>
                <w:noProof/>
              </w:rPr>
              <w:lastRenderedPageBreak/>
              <w:drawing>
                <wp:inline distT="0" distB="0" distL="0" distR="0" wp14:anchorId="7E886845" wp14:editId="7F9F82F1">
                  <wp:extent cx="3660420" cy="4677299"/>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66988" cy="4685692"/>
                          </a:xfrm>
                          <a:prstGeom prst="rect">
                            <a:avLst/>
                          </a:prstGeom>
                        </pic:spPr>
                      </pic:pic>
                    </a:graphicData>
                  </a:graphic>
                </wp:inline>
              </w:drawing>
            </w:r>
          </w:p>
          <w:p w14:paraId="32C75937" w14:textId="223CC293" w:rsidR="00051BA4" w:rsidRDefault="00051BA4" w:rsidP="0059566F">
            <w:pPr>
              <w:spacing w:before="60" w:after="60"/>
              <w:rPr>
                <w:rFonts w:cs="Arial"/>
                <w:bCs/>
              </w:rPr>
            </w:pPr>
          </w:p>
          <w:p w14:paraId="100141B2" w14:textId="77777777" w:rsidR="00051BA4" w:rsidRDefault="00051BA4" w:rsidP="0059566F">
            <w:pPr>
              <w:spacing w:before="60" w:after="60"/>
              <w:rPr>
                <w:rFonts w:cs="Arial"/>
                <w:bCs/>
              </w:rPr>
            </w:pPr>
          </w:p>
          <w:p w14:paraId="2A10DDA7" w14:textId="49AE4887" w:rsidR="00093636" w:rsidRDefault="00051BA4" w:rsidP="0059566F">
            <w:pPr>
              <w:spacing w:before="60" w:after="60"/>
              <w:rPr>
                <w:rFonts w:cs="Arial"/>
                <w:bCs/>
              </w:rPr>
            </w:pPr>
            <w:r>
              <w:rPr>
                <w:noProof/>
              </w:rPr>
              <w:lastRenderedPageBreak/>
              <w:drawing>
                <wp:inline distT="0" distB="0" distL="0" distR="0" wp14:anchorId="3E213311" wp14:editId="42A78BCE">
                  <wp:extent cx="3723005" cy="1075335"/>
                  <wp:effectExtent l="0" t="0" r="0" b="0"/>
                  <wp:docPr id="47" name="Picture 47" descr="C:\Users\davis208\AppData\Local\Temp\1\SNAGHTML1aea5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208\AppData\Local\Temp\1\SNAGHTML1aea51e.PNG"/>
                          <pic:cNvPicPr>
                            <a:picLocks noChangeAspect="1" noChangeArrowheads="1"/>
                          </pic:cNvPicPr>
                        </pic:nvPicPr>
                        <pic:blipFill rotWithShape="1">
                          <a:blip r:embed="rId25">
                            <a:extLst>
                              <a:ext uri="{28A0092B-C50C-407E-A947-70E740481C1C}">
                                <a14:useLocalDpi xmlns:a14="http://schemas.microsoft.com/office/drawing/2010/main" val="0"/>
                              </a:ext>
                            </a:extLst>
                          </a:blip>
                          <a:srcRect b="74024"/>
                          <a:stretch/>
                        </pic:blipFill>
                        <pic:spPr bwMode="auto">
                          <a:xfrm>
                            <a:off x="0" y="0"/>
                            <a:ext cx="3749823" cy="1083081"/>
                          </a:xfrm>
                          <a:prstGeom prst="rect">
                            <a:avLst/>
                          </a:prstGeom>
                          <a:noFill/>
                          <a:ln>
                            <a:noFill/>
                          </a:ln>
                          <a:extLst>
                            <a:ext uri="{53640926-AAD7-44D8-BBD7-CCE9431645EC}">
                              <a14:shadowObscured xmlns:a14="http://schemas.microsoft.com/office/drawing/2010/main"/>
                            </a:ext>
                          </a:extLst>
                        </pic:spPr>
                      </pic:pic>
                    </a:graphicData>
                  </a:graphic>
                </wp:inline>
              </w:drawing>
            </w:r>
          </w:p>
          <w:p w14:paraId="40362445" w14:textId="10ABD6EA" w:rsidR="008A4E04" w:rsidRPr="006F3850" w:rsidRDefault="00051BA4" w:rsidP="00051BA4">
            <w:pPr>
              <w:spacing w:before="60" w:after="60"/>
              <w:rPr>
                <w:rFonts w:cs="Arial"/>
                <w:bCs/>
              </w:rPr>
            </w:pPr>
            <w:r>
              <w:rPr>
                <w:noProof/>
              </w:rPr>
              <w:drawing>
                <wp:inline distT="0" distB="0" distL="0" distR="0" wp14:anchorId="2B607DEA" wp14:editId="79ABCEBF">
                  <wp:extent cx="3723005" cy="1967192"/>
                  <wp:effectExtent l="0" t="0" r="0" b="0"/>
                  <wp:docPr id="7" name="Picture 7" descr="C:\Users\davis208\AppData\Local\Temp\1\SNAGHTML1aea5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s208\AppData\Local\Temp\1\SNAGHTML1aea51e.PNG"/>
                          <pic:cNvPicPr>
                            <a:picLocks noChangeAspect="1" noChangeArrowheads="1"/>
                          </pic:cNvPicPr>
                        </pic:nvPicPr>
                        <pic:blipFill rotWithShape="1">
                          <a:blip r:embed="rId25">
                            <a:extLst>
                              <a:ext uri="{28A0092B-C50C-407E-A947-70E740481C1C}">
                                <a14:useLocalDpi xmlns:a14="http://schemas.microsoft.com/office/drawing/2010/main" val="0"/>
                              </a:ext>
                            </a:extLst>
                          </a:blip>
                          <a:srcRect t="52481"/>
                          <a:stretch/>
                        </pic:blipFill>
                        <pic:spPr bwMode="auto">
                          <a:xfrm>
                            <a:off x="0" y="0"/>
                            <a:ext cx="3749823" cy="19813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A4E04" w:rsidRPr="00D80104" w14:paraId="47D6408B" w14:textId="77777777" w:rsidTr="00051BA4">
        <w:trPr>
          <w:trHeight w:val="2199"/>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32C8894F" w14:textId="783FC9D9" w:rsidR="00F02243" w:rsidRDefault="00F02243" w:rsidP="00F02243">
            <w:pPr>
              <w:spacing w:after="0"/>
              <w:rPr>
                <w:rFonts w:cs="Arial"/>
                <w:bCs/>
              </w:rPr>
            </w:pPr>
            <w:r>
              <w:rPr>
                <w:rFonts w:cs="Arial"/>
                <w:bCs/>
              </w:rPr>
              <w:lastRenderedPageBreak/>
              <w:t xml:space="preserve">The </w:t>
            </w:r>
            <w:r w:rsidRPr="006F3850">
              <w:rPr>
                <w:rFonts w:cs="Arial"/>
                <w:b/>
                <w:bCs/>
              </w:rPr>
              <w:t>Confirm Request</w:t>
            </w:r>
            <w:r>
              <w:rPr>
                <w:rFonts w:cs="Arial"/>
                <w:bCs/>
              </w:rPr>
              <w:t xml:space="preserve"> box is displayed. </w:t>
            </w:r>
          </w:p>
          <w:p w14:paraId="524872D7" w14:textId="77777777" w:rsidR="00F02243" w:rsidRDefault="00F02243" w:rsidP="00F02243">
            <w:pPr>
              <w:spacing w:after="0"/>
              <w:rPr>
                <w:rFonts w:cs="Arial"/>
                <w:bCs/>
              </w:rPr>
            </w:pPr>
          </w:p>
          <w:p w14:paraId="406A8576" w14:textId="77777777" w:rsidR="00F02243" w:rsidRDefault="00F02243" w:rsidP="00F02243">
            <w:pPr>
              <w:spacing w:after="0"/>
              <w:rPr>
                <w:rFonts w:cs="Arial"/>
                <w:bCs/>
              </w:rPr>
            </w:pPr>
            <w:r>
              <w:rPr>
                <w:rFonts w:cs="Arial"/>
                <w:bCs/>
              </w:rPr>
              <w:t xml:space="preserve">Type any comments associated with the new positon created in the comment box. </w:t>
            </w:r>
          </w:p>
          <w:p w14:paraId="518ED429" w14:textId="77777777" w:rsidR="00F02243" w:rsidRDefault="00F02243" w:rsidP="00F02243">
            <w:pPr>
              <w:spacing w:after="0"/>
              <w:rPr>
                <w:rFonts w:cs="Arial"/>
                <w:bCs/>
              </w:rPr>
            </w:pPr>
          </w:p>
          <w:p w14:paraId="6F6E0FFE" w14:textId="77777777" w:rsidR="00F02243" w:rsidRDefault="00F02243" w:rsidP="00F02243">
            <w:pPr>
              <w:spacing w:after="0"/>
              <w:rPr>
                <w:rFonts w:cs="Arial"/>
                <w:bCs/>
              </w:rPr>
            </w:pPr>
            <w:r>
              <w:rPr>
                <w:rFonts w:cs="Arial"/>
                <w:bCs/>
              </w:rPr>
              <w:t xml:space="preserve">When complete, click </w:t>
            </w:r>
            <w:r w:rsidRPr="006F3850">
              <w:rPr>
                <w:rFonts w:cs="Arial"/>
                <w:b/>
                <w:bCs/>
              </w:rPr>
              <w:t>Confirm</w:t>
            </w:r>
            <w:r>
              <w:rPr>
                <w:rFonts w:cs="Arial"/>
                <w:bCs/>
              </w:rPr>
              <w:t xml:space="preserve"> to initiate the workflow process. </w:t>
            </w:r>
          </w:p>
          <w:p w14:paraId="6C688113" w14:textId="77777777" w:rsidR="00F02243" w:rsidRDefault="00F02243" w:rsidP="00F02243">
            <w:pPr>
              <w:spacing w:after="0"/>
              <w:rPr>
                <w:rFonts w:cs="Arial"/>
                <w:bCs/>
              </w:rPr>
            </w:pPr>
          </w:p>
          <w:p w14:paraId="2C6A391C" w14:textId="002CB536" w:rsidR="00A55D40" w:rsidRPr="00D80104" w:rsidRDefault="00F02243" w:rsidP="00F02243">
            <w:pPr>
              <w:spacing w:after="0"/>
              <w:rPr>
                <w:rFonts w:cs="Arial"/>
                <w:bCs/>
              </w:rPr>
            </w:pPr>
            <w:r w:rsidRPr="00300DE4">
              <w:rPr>
                <w:rFonts w:cs="Arial"/>
                <w:b/>
                <w:bCs/>
                <w:noProof/>
              </w:rPr>
              <w:drawing>
                <wp:inline distT="0" distB="0" distL="0" distR="0" wp14:anchorId="4E307D1B" wp14:editId="353C6042">
                  <wp:extent cx="266065" cy="28454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sidRPr="006F3850">
              <w:rPr>
                <w:rFonts w:cs="Arial"/>
                <w:b/>
                <w:bCs/>
              </w:rPr>
              <w:t>Note:</w:t>
            </w:r>
            <w:r>
              <w:rPr>
                <w:rFonts w:cs="Arial"/>
                <w:bCs/>
              </w:rPr>
              <w:t xml:space="preserve"> </w:t>
            </w:r>
            <w:r w:rsidRPr="006F3850">
              <w:rPr>
                <w:rFonts w:cs="Arial"/>
                <w:b/>
                <w:bCs/>
              </w:rPr>
              <w:t>Click the View Workflow Participants</w:t>
            </w:r>
            <w:r>
              <w:rPr>
                <w:rFonts w:cs="Arial"/>
                <w:bCs/>
              </w:rPr>
              <w:t xml:space="preserve"> link to view the individuals associated with the workflow process.</w:t>
            </w: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021DAF2F" w14:textId="7EB8429E" w:rsidR="008A4E04" w:rsidRPr="006F3850" w:rsidRDefault="00F02243" w:rsidP="00BA5C20">
            <w:pPr>
              <w:spacing w:before="60" w:after="60"/>
              <w:rPr>
                <w:rFonts w:cs="Arial"/>
                <w:bCs/>
              </w:rPr>
            </w:pPr>
            <w:r w:rsidRPr="00F02243">
              <w:rPr>
                <w:rFonts w:cs="Arial"/>
                <w:bCs/>
                <w:noProof/>
              </w:rPr>
              <w:drawing>
                <wp:inline distT="0" distB="0" distL="0" distR="0" wp14:anchorId="2E98EE63" wp14:editId="4F6324BC">
                  <wp:extent cx="2203646" cy="1321153"/>
                  <wp:effectExtent l="19050" t="19050" r="254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23038" cy="1332779"/>
                          </a:xfrm>
                          <a:prstGeom prst="rect">
                            <a:avLst/>
                          </a:prstGeom>
                          <a:ln w="12700">
                            <a:solidFill>
                              <a:schemeClr val="tx1"/>
                            </a:solidFill>
                          </a:ln>
                        </pic:spPr>
                      </pic:pic>
                    </a:graphicData>
                  </a:graphic>
                </wp:inline>
              </w:drawing>
            </w:r>
          </w:p>
        </w:tc>
      </w:tr>
      <w:tr w:rsidR="00F02243" w:rsidRPr="00D80104" w14:paraId="4F66CA01" w14:textId="77777777" w:rsidTr="00051BA4">
        <w:trPr>
          <w:trHeight w:val="2199"/>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13FCB082" w14:textId="5FC5DFC9" w:rsidR="00F02243" w:rsidRDefault="00F02243" w:rsidP="00A55D40">
            <w:pPr>
              <w:spacing w:after="0"/>
              <w:rPr>
                <w:rFonts w:cs="Arial"/>
                <w:bCs/>
              </w:rPr>
            </w:pPr>
            <w:r>
              <w:rPr>
                <w:rFonts w:cs="Arial"/>
                <w:bCs/>
              </w:rPr>
              <w:lastRenderedPageBreak/>
              <w:t xml:space="preserve">The pre-approved </w:t>
            </w:r>
            <w:r w:rsidRPr="006F3850">
              <w:rPr>
                <w:rFonts w:cs="Arial"/>
                <w:b/>
                <w:bCs/>
              </w:rPr>
              <w:t xml:space="preserve">Position </w:t>
            </w:r>
            <w:r>
              <w:rPr>
                <w:rFonts w:cs="Arial"/>
                <w:bCs/>
              </w:rPr>
              <w:t>record is displayed.</w:t>
            </w:r>
            <w:r w:rsidR="00D77FB2">
              <w:rPr>
                <w:rFonts w:cs="Arial"/>
                <w:bCs/>
              </w:rPr>
              <w:t xml:space="preserve"> The position has been sent to the HR Admin-Position role for review and approval.</w:t>
            </w: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600C3554" w14:textId="79AEE90C" w:rsidR="00F02243" w:rsidRPr="00A55D40" w:rsidRDefault="00D137B1" w:rsidP="00BA5C20">
            <w:pPr>
              <w:spacing w:before="60" w:after="60"/>
              <w:rPr>
                <w:rFonts w:cs="Arial"/>
                <w:bCs/>
                <w:noProof/>
              </w:rPr>
            </w:pPr>
            <w:r>
              <w:rPr>
                <w:noProof/>
              </w:rPr>
              <w:drawing>
                <wp:inline distT="0" distB="0" distL="0" distR="0" wp14:anchorId="5817A594" wp14:editId="621CE9E4">
                  <wp:extent cx="2699309" cy="3340026"/>
                  <wp:effectExtent l="19050" t="19050" r="25400" b="133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66729" cy="3423449"/>
                          </a:xfrm>
                          <a:prstGeom prst="rect">
                            <a:avLst/>
                          </a:prstGeom>
                          <a:ln>
                            <a:solidFill>
                              <a:schemeClr val="accent1"/>
                            </a:solidFill>
                          </a:ln>
                        </pic:spPr>
                      </pic:pic>
                    </a:graphicData>
                  </a:graphic>
                </wp:inline>
              </w:drawing>
            </w:r>
          </w:p>
        </w:tc>
      </w:tr>
      <w:tr w:rsidR="00B341A7" w:rsidRPr="00D80104" w14:paraId="55611016" w14:textId="77777777" w:rsidTr="00BA5C20">
        <w:trPr>
          <w:trHeight w:val="543"/>
        </w:trPr>
        <w:tc>
          <w:tcPr>
            <w:tcW w:w="5000" w:type="pct"/>
            <w:gridSpan w:val="2"/>
            <w:shd w:val="clear" w:color="auto" w:fill="BAA892"/>
            <w:vAlign w:val="center"/>
          </w:tcPr>
          <w:p w14:paraId="29484A8F" w14:textId="0F7F36C6" w:rsidR="00B341A7" w:rsidRPr="00D80104" w:rsidRDefault="00B341A7" w:rsidP="00BA5C20">
            <w:pPr>
              <w:pStyle w:val="Heading2"/>
              <w:rPr>
                <w:noProof/>
              </w:rPr>
            </w:pPr>
            <w:bookmarkStart w:id="6" w:name="_Creating_a_Position_1"/>
            <w:bookmarkEnd w:id="6"/>
            <w:r>
              <w:rPr>
                <w:noProof/>
              </w:rPr>
              <w:t>Creating a Position – Lower Level Position</w:t>
            </w:r>
          </w:p>
        </w:tc>
      </w:tr>
      <w:tr w:rsidR="00B341A7" w:rsidRPr="00D80104" w14:paraId="5012F8C6" w14:textId="77777777" w:rsidTr="00051BA4">
        <w:trPr>
          <w:trHeight w:val="2199"/>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427473CF" w14:textId="632699A3" w:rsidR="00B341A7" w:rsidRDefault="00B341A7" w:rsidP="00BA5C20">
            <w:pPr>
              <w:spacing w:after="0"/>
              <w:rPr>
                <w:rFonts w:cs="Arial"/>
                <w:bCs/>
              </w:rPr>
            </w:pPr>
            <w:r>
              <w:rPr>
                <w:rFonts w:cs="Arial"/>
                <w:bCs/>
              </w:rPr>
              <w:t xml:space="preserve">Once the Position ID box is expanded, click on the </w:t>
            </w:r>
            <w:r>
              <w:rPr>
                <w:rFonts w:cs="Arial"/>
                <w:b/>
                <w:bCs/>
              </w:rPr>
              <w:t>Show Menu</w:t>
            </w:r>
            <w:r w:rsidRPr="00FD62FF">
              <w:rPr>
                <w:rFonts w:cs="Arial"/>
                <w:bCs/>
              </w:rPr>
              <w:t xml:space="preserve"> icon</w:t>
            </w:r>
            <w:r>
              <w:rPr>
                <w:rFonts w:cs="Arial"/>
                <w:bCs/>
              </w:rPr>
              <w:t>.</w:t>
            </w:r>
          </w:p>
          <w:p w14:paraId="088B9170" w14:textId="77777777" w:rsidR="00B341A7" w:rsidRDefault="00B341A7" w:rsidP="00BA5C20">
            <w:pPr>
              <w:spacing w:after="0"/>
              <w:rPr>
                <w:rFonts w:cs="Arial"/>
                <w:bCs/>
              </w:rPr>
            </w:pPr>
          </w:p>
          <w:p w14:paraId="6D5722DE" w14:textId="77777777" w:rsidR="00B341A7" w:rsidRDefault="00B341A7" w:rsidP="00BA5C20">
            <w:pPr>
              <w:spacing w:after="0"/>
              <w:rPr>
                <w:rFonts w:cs="Arial"/>
                <w:bCs/>
              </w:rPr>
            </w:pPr>
            <w:r>
              <w:rPr>
                <w:rFonts w:cs="Arial"/>
                <w:bCs/>
              </w:rPr>
              <w:t xml:space="preserve">A dropdown menu appears.  </w:t>
            </w:r>
          </w:p>
          <w:p w14:paraId="42E18CCB" w14:textId="77777777" w:rsidR="00B341A7" w:rsidRDefault="00B341A7" w:rsidP="00BA5C20">
            <w:pPr>
              <w:spacing w:after="0"/>
              <w:rPr>
                <w:rFonts w:cs="Arial"/>
                <w:bCs/>
              </w:rPr>
            </w:pPr>
          </w:p>
          <w:p w14:paraId="61E3222F" w14:textId="42621A1F" w:rsidR="00B341A7" w:rsidRPr="00D80104" w:rsidRDefault="00B341A7">
            <w:pPr>
              <w:spacing w:after="0"/>
              <w:rPr>
                <w:rFonts w:cs="Arial"/>
                <w:bCs/>
              </w:rPr>
            </w:pPr>
            <w:r>
              <w:rPr>
                <w:rFonts w:cs="Arial"/>
                <w:bCs/>
              </w:rPr>
              <w:t xml:space="preserve">Scroll down to </w:t>
            </w:r>
            <w:r>
              <w:rPr>
                <w:rFonts w:cs="Arial"/>
                <w:b/>
                <w:bCs/>
              </w:rPr>
              <w:t xml:space="preserve">Add </w:t>
            </w:r>
            <w:r w:rsidR="00DC56AE">
              <w:rPr>
                <w:rFonts w:cs="Arial"/>
                <w:b/>
                <w:bCs/>
              </w:rPr>
              <w:t xml:space="preserve">Lower-Level </w:t>
            </w:r>
            <w:r>
              <w:rPr>
                <w:rFonts w:cs="Arial"/>
                <w:b/>
                <w:bCs/>
              </w:rPr>
              <w:t>Position</w:t>
            </w:r>
            <w:r>
              <w:rPr>
                <w:rFonts w:cs="Arial"/>
                <w:bCs/>
              </w:rPr>
              <w:t xml:space="preserve"> and click to select. </w:t>
            </w: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61A34821" w14:textId="63C50FAE" w:rsidR="00B341A7" w:rsidRPr="006F3850" w:rsidRDefault="00910E1F" w:rsidP="00BA5C20">
            <w:pPr>
              <w:spacing w:before="60" w:after="60"/>
              <w:rPr>
                <w:rFonts w:cs="Arial"/>
                <w:bCs/>
              </w:rPr>
            </w:pPr>
            <w:r w:rsidRPr="00910E1F">
              <w:rPr>
                <w:rFonts w:cs="Arial"/>
                <w:bCs/>
                <w:noProof/>
              </w:rPr>
              <w:drawing>
                <wp:inline distT="0" distB="0" distL="0" distR="0" wp14:anchorId="5E8141DF" wp14:editId="00DADA41">
                  <wp:extent cx="2631831" cy="1361801"/>
                  <wp:effectExtent l="19050" t="19050" r="16510" b="1016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67426" cy="1380219"/>
                          </a:xfrm>
                          <a:prstGeom prst="rect">
                            <a:avLst/>
                          </a:prstGeom>
                          <a:ln w="12700">
                            <a:solidFill>
                              <a:schemeClr val="tx1"/>
                            </a:solidFill>
                          </a:ln>
                        </pic:spPr>
                      </pic:pic>
                    </a:graphicData>
                  </a:graphic>
                </wp:inline>
              </w:drawing>
            </w:r>
          </w:p>
        </w:tc>
      </w:tr>
      <w:tr w:rsidR="00B341A7" w:rsidRPr="00D80104" w14:paraId="269116CB" w14:textId="77777777" w:rsidTr="00051BA4">
        <w:trPr>
          <w:trHeight w:val="1725"/>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300CCF1D" w14:textId="77777777" w:rsidR="00B341A7" w:rsidRDefault="00B341A7" w:rsidP="00BA5C20">
            <w:pPr>
              <w:spacing w:after="0"/>
              <w:rPr>
                <w:rFonts w:cs="Arial"/>
                <w:bCs/>
              </w:rPr>
            </w:pPr>
            <w:r>
              <w:rPr>
                <w:rFonts w:cs="Arial"/>
                <w:bCs/>
              </w:rPr>
              <w:t xml:space="preserve">The </w:t>
            </w:r>
            <w:r w:rsidRPr="00FD62FF">
              <w:rPr>
                <w:rFonts w:cs="Arial"/>
                <w:b/>
                <w:bCs/>
              </w:rPr>
              <w:t>Position</w:t>
            </w:r>
            <w:r>
              <w:rPr>
                <w:rFonts w:cs="Arial"/>
                <w:b/>
                <w:bCs/>
              </w:rPr>
              <w:t xml:space="preserve">: Auto </w:t>
            </w:r>
            <w:r w:rsidRPr="002963F1">
              <w:rPr>
                <w:rFonts w:cs="Arial"/>
                <w:bCs/>
              </w:rPr>
              <w:t>scr</w:t>
            </w:r>
            <w:r>
              <w:rPr>
                <w:rFonts w:cs="Arial"/>
                <w:bCs/>
              </w:rPr>
              <w:t xml:space="preserve">een is displayed with data pre-populated.  </w:t>
            </w:r>
          </w:p>
          <w:p w14:paraId="76724C1F" w14:textId="77777777" w:rsidR="00B341A7" w:rsidRDefault="00B341A7" w:rsidP="00BA5C20">
            <w:pPr>
              <w:spacing w:after="0"/>
              <w:rPr>
                <w:rFonts w:cs="Arial"/>
                <w:bCs/>
              </w:rPr>
            </w:pPr>
          </w:p>
          <w:p w14:paraId="19DF4823" w14:textId="77777777" w:rsidR="00B341A7" w:rsidRDefault="00B341A7" w:rsidP="00BA5C20">
            <w:pPr>
              <w:spacing w:after="0"/>
              <w:rPr>
                <w:rFonts w:cs="Arial"/>
                <w:bCs/>
              </w:rPr>
            </w:pPr>
            <w:r>
              <w:rPr>
                <w:rFonts w:cs="Arial"/>
                <w:bCs/>
              </w:rPr>
              <w:t>Update data based on the position request.</w:t>
            </w:r>
          </w:p>
          <w:p w14:paraId="3AFB9EC5" w14:textId="4BAD0EC3" w:rsidR="00DC56AE" w:rsidRDefault="00DC56AE" w:rsidP="00BA5C20">
            <w:pPr>
              <w:spacing w:after="0"/>
              <w:rPr>
                <w:rFonts w:cs="Arial"/>
                <w:bCs/>
              </w:rPr>
            </w:pPr>
          </w:p>
          <w:p w14:paraId="355330B0" w14:textId="77777777" w:rsidR="00AC3548" w:rsidRPr="00093636" w:rsidRDefault="00AC3548" w:rsidP="00AC3548">
            <w:pPr>
              <w:spacing w:after="0"/>
              <w:rPr>
                <w:rFonts w:cs="Arial"/>
                <w:b/>
                <w:bCs/>
                <w:i/>
                <w:u w:val="single"/>
              </w:rPr>
            </w:pPr>
            <w:r w:rsidRPr="00093636">
              <w:rPr>
                <w:rFonts w:cs="Arial"/>
                <w:b/>
                <w:bCs/>
                <w:i/>
                <w:u w:val="single"/>
              </w:rPr>
              <w:t>Notes on Start Date field:</w:t>
            </w:r>
          </w:p>
          <w:p w14:paraId="537F8FA0" w14:textId="77777777" w:rsidR="00AC3548" w:rsidRPr="00093636" w:rsidRDefault="00AC3548" w:rsidP="00AC3548">
            <w:pPr>
              <w:pStyle w:val="ListParagraph"/>
              <w:numPr>
                <w:ilvl w:val="0"/>
                <w:numId w:val="15"/>
              </w:numPr>
              <w:rPr>
                <w:rFonts w:eastAsiaTheme="minorHAnsi" w:cs="Arial"/>
                <w:bCs/>
                <w:szCs w:val="20"/>
              </w:rPr>
            </w:pPr>
            <w:r w:rsidRPr="00093636">
              <w:rPr>
                <w:rFonts w:cs="Arial"/>
                <w:szCs w:val="20"/>
              </w:rPr>
              <w:t xml:space="preserve">Do </w:t>
            </w:r>
            <w:r w:rsidRPr="00093636">
              <w:rPr>
                <w:rFonts w:cs="Arial"/>
                <w:b/>
                <w:bCs/>
                <w:szCs w:val="20"/>
              </w:rPr>
              <w:t>NOT</w:t>
            </w:r>
            <w:r w:rsidRPr="00093636">
              <w:rPr>
                <w:rFonts w:cs="Arial"/>
                <w:szCs w:val="20"/>
              </w:rPr>
              <w:t xml:space="preserve"> use a future date when creating a new positon. Use the current date, or a prior date if the person going into the positon started prior to the current date. (e.g., today is 1/16/</w:t>
            </w:r>
            <w:r>
              <w:rPr>
                <w:rFonts w:cs="Arial"/>
                <w:szCs w:val="20"/>
              </w:rPr>
              <w:t>21</w:t>
            </w:r>
            <w:r w:rsidRPr="00093636">
              <w:rPr>
                <w:rFonts w:cs="Arial"/>
                <w:szCs w:val="20"/>
              </w:rPr>
              <w:t xml:space="preserve">, a </w:t>
            </w:r>
            <w:r>
              <w:rPr>
                <w:rFonts w:cs="Arial"/>
                <w:szCs w:val="20"/>
              </w:rPr>
              <w:t xml:space="preserve">new staff position is in effect </w:t>
            </w:r>
            <w:r w:rsidRPr="00093636">
              <w:rPr>
                <w:rFonts w:cs="Arial"/>
                <w:szCs w:val="20"/>
              </w:rPr>
              <w:t>1/1/</w:t>
            </w:r>
            <w:r>
              <w:rPr>
                <w:rFonts w:cs="Arial"/>
                <w:szCs w:val="20"/>
              </w:rPr>
              <w:t>21</w:t>
            </w:r>
            <w:r w:rsidRPr="00093636">
              <w:rPr>
                <w:rFonts w:cs="Arial"/>
                <w:szCs w:val="20"/>
              </w:rPr>
              <w:t xml:space="preserve">.  The start date field when creating the </w:t>
            </w:r>
            <w:r>
              <w:rPr>
                <w:rFonts w:cs="Arial"/>
                <w:szCs w:val="20"/>
              </w:rPr>
              <w:t xml:space="preserve">new staff </w:t>
            </w:r>
            <w:r w:rsidRPr="00093636">
              <w:rPr>
                <w:rFonts w:cs="Arial"/>
                <w:szCs w:val="20"/>
              </w:rPr>
              <w:t>position should be to 1/1/</w:t>
            </w:r>
            <w:r>
              <w:rPr>
                <w:rFonts w:cs="Arial"/>
                <w:szCs w:val="20"/>
              </w:rPr>
              <w:t>21</w:t>
            </w:r>
            <w:r w:rsidRPr="00093636">
              <w:rPr>
                <w:rFonts w:cs="Arial"/>
                <w:szCs w:val="20"/>
              </w:rPr>
              <w:t>.)</w:t>
            </w:r>
          </w:p>
          <w:p w14:paraId="3540C173" w14:textId="0011C8D6" w:rsidR="00DC56AE" w:rsidRDefault="005C260F" w:rsidP="00DC56AE">
            <w:pPr>
              <w:spacing w:after="0"/>
              <w:rPr>
                <w:rFonts w:cs="Arial"/>
                <w:bCs/>
              </w:rPr>
            </w:pPr>
            <w:r w:rsidRPr="00300DE4">
              <w:rPr>
                <w:rFonts w:cs="Arial"/>
                <w:b/>
                <w:bCs/>
                <w:noProof/>
              </w:rPr>
              <w:drawing>
                <wp:inline distT="0" distB="0" distL="0" distR="0" wp14:anchorId="0E0042D9" wp14:editId="3B11257F">
                  <wp:extent cx="266065" cy="28454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sidR="00DC56AE">
              <w:rPr>
                <w:rFonts w:cs="Arial"/>
                <w:bCs/>
              </w:rPr>
              <w:t xml:space="preserve">Make sure to change the Job Code based on the needs of the position. </w:t>
            </w:r>
          </w:p>
          <w:p w14:paraId="6206ADA7" w14:textId="4B599E6F" w:rsidR="00DC56AE" w:rsidRDefault="00DC56AE" w:rsidP="00BA5C20">
            <w:pPr>
              <w:spacing w:after="0"/>
              <w:rPr>
                <w:rFonts w:cs="Arial"/>
                <w:bCs/>
              </w:rPr>
            </w:pPr>
          </w:p>
          <w:p w14:paraId="714B5CF8" w14:textId="56A10FD4" w:rsidR="00B341A7" w:rsidRPr="00D80104" w:rsidRDefault="00B341A7" w:rsidP="00E928BB">
            <w:pPr>
              <w:spacing w:after="0"/>
              <w:rPr>
                <w:rFonts w:cs="Arial"/>
                <w:bCs/>
              </w:rPr>
            </w:pPr>
            <w:r>
              <w:rPr>
                <w:rFonts w:cs="Arial"/>
                <w:bCs/>
              </w:rPr>
              <w:t xml:space="preserve">Once all updates are complete, click </w:t>
            </w:r>
            <w:r w:rsidRPr="00F02243">
              <w:rPr>
                <w:rFonts w:cs="Arial"/>
                <w:b/>
                <w:bCs/>
              </w:rPr>
              <w:t>Save</w:t>
            </w:r>
            <w:r>
              <w:rPr>
                <w:rFonts w:cs="Arial"/>
                <w:bCs/>
              </w:rPr>
              <w:t xml:space="preserve">. </w:t>
            </w: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733A81C3" w14:textId="7E1AC22D" w:rsidR="00B341A7" w:rsidRPr="006F3850" w:rsidRDefault="009E7070" w:rsidP="00BA5C20">
            <w:pPr>
              <w:spacing w:before="60" w:after="60"/>
              <w:rPr>
                <w:rFonts w:cs="Arial"/>
                <w:bCs/>
              </w:rPr>
            </w:pPr>
            <w:r>
              <w:rPr>
                <w:rFonts w:cs="Arial"/>
                <w:bCs/>
                <w:noProof/>
              </w:rPr>
              <mc:AlternateContent>
                <mc:Choice Requires="wps">
                  <w:drawing>
                    <wp:anchor distT="0" distB="0" distL="114300" distR="114300" simplePos="0" relativeHeight="251660288" behindDoc="0" locked="0" layoutInCell="1" allowOverlap="1" wp14:anchorId="63983E8B" wp14:editId="4FF8C918">
                      <wp:simplePos x="0" y="0"/>
                      <wp:positionH relativeFrom="column">
                        <wp:posOffset>1496695</wp:posOffset>
                      </wp:positionH>
                      <wp:positionV relativeFrom="paragraph">
                        <wp:posOffset>3989705</wp:posOffset>
                      </wp:positionV>
                      <wp:extent cx="195580" cy="207645"/>
                      <wp:effectExtent l="0" t="0" r="13970" b="20955"/>
                      <wp:wrapNone/>
                      <wp:docPr id="2" name="Rectangle 2"/>
                      <wp:cNvGraphicFramePr/>
                      <a:graphic xmlns:a="http://schemas.openxmlformats.org/drawingml/2006/main">
                        <a:graphicData uri="http://schemas.microsoft.com/office/word/2010/wordprocessingShape">
                          <wps:wsp>
                            <wps:cNvSpPr/>
                            <wps:spPr>
                              <a:xfrm>
                                <a:off x="0" y="0"/>
                                <a:ext cx="195580" cy="207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9DD77" w14:textId="636E46FE" w:rsidR="009E7070" w:rsidRPr="009E7070" w:rsidRDefault="009E7070" w:rsidP="009E7070">
                                  <w:pPr>
                                    <w:jc w:val="center"/>
                                    <w:rPr>
                                      <w:color w:val="548DD4" w:themeColor="text2" w:themeTint="99"/>
                                      <w:sz w:val="14"/>
                                    </w:rPr>
                                  </w:pPr>
                                  <w:r w:rsidRPr="009E7070">
                                    <w:rPr>
                                      <w:color w:val="548DD4" w:themeColor="text2" w:themeTint="99"/>
                                      <w:sz w:val="14"/>
                                    </w:rPr>
                                    <w:t>1</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83E8B" id="Rectangle 2" o:spid="_x0000_s1026" style="position:absolute;margin-left:117.85pt;margin-top:314.15pt;width:15.4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" fillcolor="white [3212]" strokecolor="white [3212]" strokeweight="2pt">
                      <v:textbox inset="0,,0">
                        <w:txbxContent>
                          <w:p w14:paraId="1859DD77" w14:textId="636E46FE" w:rsidR="009E7070" w:rsidRPr="009E7070" w:rsidRDefault="009E7070" w:rsidP="009E7070">
                            <w:pPr>
                              <w:jc w:val="center"/>
                              <w:rPr>
                                <w:color w:val="548DD4" w:themeColor="text2" w:themeTint="99"/>
                                <w:sz w:val="14"/>
                              </w:rPr>
                            </w:pPr>
                            <w:r w:rsidRPr="009E7070">
                              <w:rPr>
                                <w:color w:val="548DD4" w:themeColor="text2" w:themeTint="99"/>
                                <w:sz w:val="14"/>
                              </w:rPr>
                              <w:t>1</w:t>
                            </w:r>
                          </w:p>
                        </w:txbxContent>
                      </v:textbox>
                    </v:rect>
                  </w:pict>
                </mc:Fallback>
              </mc:AlternateContent>
            </w:r>
            <w:r w:rsidR="00910E1F" w:rsidRPr="00910E1F">
              <w:rPr>
                <w:rFonts w:cs="Arial"/>
                <w:bCs/>
                <w:noProof/>
              </w:rPr>
              <w:drawing>
                <wp:inline distT="0" distB="0" distL="0" distR="0" wp14:anchorId="2E14CF35" wp14:editId="35CFC9E4">
                  <wp:extent cx="2289658" cy="2706734"/>
                  <wp:effectExtent l="19050" t="19050" r="15875" b="177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10084" cy="2730881"/>
                          </a:xfrm>
                          <a:prstGeom prst="rect">
                            <a:avLst/>
                          </a:prstGeom>
                          <a:ln w="12700">
                            <a:solidFill>
                              <a:schemeClr val="tx1"/>
                            </a:solidFill>
                          </a:ln>
                        </pic:spPr>
                      </pic:pic>
                    </a:graphicData>
                  </a:graphic>
                </wp:inline>
              </w:drawing>
            </w:r>
          </w:p>
        </w:tc>
      </w:tr>
      <w:tr w:rsidR="00B341A7" w:rsidRPr="00D80104" w14:paraId="14B882C0" w14:textId="77777777" w:rsidTr="00051BA4">
        <w:trPr>
          <w:trHeight w:val="2199"/>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3606193B" w14:textId="4E81E4D5" w:rsidR="00910E1F" w:rsidRDefault="00910E1F" w:rsidP="00BA5C20">
            <w:pPr>
              <w:spacing w:after="0"/>
              <w:rPr>
                <w:rFonts w:cs="Arial"/>
                <w:bCs/>
              </w:rPr>
            </w:pPr>
          </w:p>
          <w:p w14:paraId="27243474" w14:textId="4F50B83A" w:rsidR="00B341A7" w:rsidRDefault="00B341A7" w:rsidP="00BA5C20">
            <w:pPr>
              <w:spacing w:after="0"/>
              <w:rPr>
                <w:rFonts w:cs="Arial"/>
                <w:bCs/>
              </w:rPr>
            </w:pPr>
            <w:r>
              <w:rPr>
                <w:rFonts w:cs="Arial"/>
                <w:bCs/>
              </w:rPr>
              <w:t xml:space="preserve">The </w:t>
            </w:r>
            <w:r w:rsidRPr="006F3850">
              <w:rPr>
                <w:rFonts w:cs="Arial"/>
                <w:b/>
                <w:bCs/>
              </w:rPr>
              <w:t>Confirm Request</w:t>
            </w:r>
            <w:r>
              <w:rPr>
                <w:rFonts w:cs="Arial"/>
                <w:bCs/>
              </w:rPr>
              <w:t xml:space="preserve"> box is displayed. </w:t>
            </w:r>
          </w:p>
          <w:p w14:paraId="32FCFD4A" w14:textId="67FAF523" w:rsidR="00B341A7" w:rsidRDefault="00B341A7" w:rsidP="00BA5C20">
            <w:pPr>
              <w:spacing w:after="0"/>
              <w:rPr>
                <w:rFonts w:cs="Arial"/>
                <w:bCs/>
              </w:rPr>
            </w:pPr>
          </w:p>
          <w:p w14:paraId="2E8DCDBC" w14:textId="6704E88B" w:rsidR="00B341A7" w:rsidRDefault="00B341A7" w:rsidP="00BA5C20">
            <w:pPr>
              <w:spacing w:after="0"/>
              <w:rPr>
                <w:rFonts w:cs="Arial"/>
                <w:bCs/>
              </w:rPr>
            </w:pPr>
            <w:r>
              <w:rPr>
                <w:rFonts w:cs="Arial"/>
                <w:bCs/>
              </w:rPr>
              <w:t xml:space="preserve">Type any comments associated with the new positon created in the comment box. </w:t>
            </w:r>
          </w:p>
          <w:p w14:paraId="111A7493" w14:textId="77777777" w:rsidR="00B341A7" w:rsidRDefault="00B341A7" w:rsidP="00BA5C20">
            <w:pPr>
              <w:spacing w:after="0"/>
              <w:rPr>
                <w:rFonts w:cs="Arial"/>
                <w:bCs/>
              </w:rPr>
            </w:pPr>
          </w:p>
          <w:p w14:paraId="3EF6E59F" w14:textId="77777777" w:rsidR="00B341A7" w:rsidRDefault="00B341A7" w:rsidP="00BA5C20">
            <w:pPr>
              <w:spacing w:after="0"/>
              <w:rPr>
                <w:rFonts w:cs="Arial"/>
                <w:bCs/>
              </w:rPr>
            </w:pPr>
            <w:r>
              <w:rPr>
                <w:rFonts w:cs="Arial"/>
                <w:bCs/>
              </w:rPr>
              <w:t xml:space="preserve">When complete, click </w:t>
            </w:r>
            <w:r w:rsidRPr="006F3850">
              <w:rPr>
                <w:rFonts w:cs="Arial"/>
                <w:b/>
                <w:bCs/>
              </w:rPr>
              <w:t>Confirm</w:t>
            </w:r>
            <w:r>
              <w:rPr>
                <w:rFonts w:cs="Arial"/>
                <w:bCs/>
              </w:rPr>
              <w:t xml:space="preserve"> to initiate the workflow process. </w:t>
            </w:r>
          </w:p>
          <w:p w14:paraId="20D3E3C6" w14:textId="77777777" w:rsidR="00B341A7" w:rsidRDefault="00B341A7" w:rsidP="00BA5C20">
            <w:pPr>
              <w:spacing w:after="0"/>
              <w:rPr>
                <w:rFonts w:cs="Arial"/>
                <w:bCs/>
              </w:rPr>
            </w:pPr>
          </w:p>
          <w:p w14:paraId="035D0A1D" w14:textId="77777777" w:rsidR="00B341A7" w:rsidRDefault="00B341A7" w:rsidP="00BA5C20">
            <w:pPr>
              <w:spacing w:after="0"/>
              <w:rPr>
                <w:rFonts w:cs="Arial"/>
                <w:bCs/>
              </w:rPr>
            </w:pPr>
            <w:r w:rsidRPr="00300DE4">
              <w:rPr>
                <w:rFonts w:cs="Arial"/>
                <w:b/>
                <w:bCs/>
                <w:noProof/>
              </w:rPr>
              <w:drawing>
                <wp:inline distT="0" distB="0" distL="0" distR="0" wp14:anchorId="153BDB2D" wp14:editId="34541189">
                  <wp:extent cx="266065" cy="28454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sidRPr="006F3850">
              <w:rPr>
                <w:rFonts w:cs="Arial"/>
                <w:b/>
                <w:bCs/>
              </w:rPr>
              <w:t>Note:</w:t>
            </w:r>
            <w:r>
              <w:rPr>
                <w:rFonts w:cs="Arial"/>
                <w:bCs/>
              </w:rPr>
              <w:t xml:space="preserve"> </w:t>
            </w:r>
            <w:r w:rsidRPr="006F3850">
              <w:rPr>
                <w:rFonts w:cs="Arial"/>
                <w:b/>
                <w:bCs/>
              </w:rPr>
              <w:t>Click the View Workflow Participants</w:t>
            </w:r>
            <w:r>
              <w:rPr>
                <w:rFonts w:cs="Arial"/>
                <w:bCs/>
              </w:rPr>
              <w:t xml:space="preserve"> link to view the individuals associated with the workflow process.</w:t>
            </w:r>
          </w:p>
          <w:p w14:paraId="7BD5E2B1" w14:textId="77777777" w:rsidR="00814AA5" w:rsidRPr="00D80104" w:rsidRDefault="00814AA5" w:rsidP="00BA5C20">
            <w:pPr>
              <w:spacing w:after="0"/>
              <w:rPr>
                <w:rFonts w:cs="Arial"/>
                <w:bCs/>
              </w:rPr>
            </w:pP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5766903E" w14:textId="582396D0" w:rsidR="00B341A7" w:rsidRPr="006F3850" w:rsidRDefault="00910E1F" w:rsidP="00BA5C20">
            <w:pPr>
              <w:spacing w:before="60" w:after="60"/>
              <w:rPr>
                <w:rFonts w:cs="Arial"/>
                <w:bCs/>
              </w:rPr>
            </w:pPr>
            <w:r w:rsidRPr="00910E1F">
              <w:rPr>
                <w:rFonts w:cs="Arial"/>
                <w:bCs/>
                <w:noProof/>
              </w:rPr>
              <w:drawing>
                <wp:inline distT="0" distB="0" distL="0" distR="0" wp14:anchorId="084A786B" wp14:editId="10C79D7C">
                  <wp:extent cx="2697299" cy="1529862"/>
                  <wp:effectExtent l="19050" t="19050" r="27305" b="133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29367" cy="1548051"/>
                          </a:xfrm>
                          <a:prstGeom prst="rect">
                            <a:avLst/>
                          </a:prstGeom>
                          <a:ln w="12700">
                            <a:solidFill>
                              <a:schemeClr val="tx1"/>
                            </a:solidFill>
                          </a:ln>
                        </pic:spPr>
                      </pic:pic>
                    </a:graphicData>
                  </a:graphic>
                </wp:inline>
              </w:drawing>
            </w:r>
          </w:p>
        </w:tc>
      </w:tr>
      <w:tr w:rsidR="00B341A7" w:rsidRPr="00D80104" w14:paraId="1693505A" w14:textId="77777777" w:rsidTr="00051BA4">
        <w:trPr>
          <w:trHeight w:val="7557"/>
        </w:trPr>
        <w:tc>
          <w:tcPr>
            <w:tcW w:w="2208" w:type="pct"/>
            <w:tcBorders>
              <w:top w:val="single" w:sz="6" w:space="0" w:color="auto"/>
              <w:left w:val="single" w:sz="12" w:space="0" w:color="auto"/>
              <w:bottom w:val="single" w:sz="12" w:space="0" w:color="auto"/>
              <w:right w:val="single" w:sz="6" w:space="0" w:color="auto"/>
            </w:tcBorders>
            <w:shd w:val="clear" w:color="auto" w:fill="auto"/>
            <w:vAlign w:val="center"/>
          </w:tcPr>
          <w:p w14:paraId="6B735F6F" w14:textId="77777777" w:rsidR="00AC3548" w:rsidRDefault="00020078" w:rsidP="00020078">
            <w:pPr>
              <w:spacing w:after="0"/>
              <w:rPr>
                <w:rFonts w:cs="Arial"/>
                <w:bCs/>
              </w:rPr>
            </w:pPr>
            <w:r w:rsidRPr="00300DE4">
              <w:rPr>
                <w:rFonts w:cs="Arial"/>
                <w:b/>
                <w:bCs/>
                <w:noProof/>
              </w:rPr>
              <w:drawing>
                <wp:inline distT="0" distB="0" distL="0" distR="0" wp14:anchorId="32332B6A" wp14:editId="70153F8C">
                  <wp:extent cx="266065" cy="28454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9872" cy="288613"/>
                          </a:xfrm>
                          <a:prstGeom prst="rect">
                            <a:avLst/>
                          </a:prstGeom>
                        </pic:spPr>
                      </pic:pic>
                    </a:graphicData>
                  </a:graphic>
                </wp:inline>
              </w:drawing>
            </w:r>
            <w:r>
              <w:rPr>
                <w:rFonts w:cs="Arial"/>
                <w:bCs/>
              </w:rPr>
              <w:t xml:space="preserve">Note: </w:t>
            </w:r>
            <w:r w:rsidRPr="00C36DE2">
              <w:rPr>
                <w:rFonts w:cs="Arial"/>
                <w:bCs/>
                <w:u w:val="single"/>
              </w:rPr>
              <w:t>If this position is to be immediately placed into the recruitment process</w:t>
            </w:r>
            <w:r w:rsidRPr="00AC3548">
              <w:rPr>
                <w:rFonts w:cs="Arial"/>
                <w:bCs/>
              </w:rPr>
              <w:t xml:space="preserve">, </w:t>
            </w:r>
            <w:r>
              <w:rPr>
                <w:rFonts w:cs="Arial"/>
                <w:bCs/>
              </w:rPr>
              <w:t xml:space="preserve">record </w:t>
            </w:r>
            <w:r w:rsidR="00AC3548">
              <w:rPr>
                <w:rFonts w:cs="Arial"/>
                <w:bCs/>
              </w:rPr>
              <w:t xml:space="preserve">(write down) </w:t>
            </w:r>
            <w:r>
              <w:rPr>
                <w:rFonts w:cs="Arial"/>
                <w:bCs/>
              </w:rPr>
              <w:t xml:space="preserve">the </w:t>
            </w:r>
            <w:r w:rsidRPr="00495633">
              <w:rPr>
                <w:rFonts w:cs="Arial"/>
                <w:b/>
                <w:bCs/>
              </w:rPr>
              <w:t>Position ID</w:t>
            </w:r>
            <w:r>
              <w:rPr>
                <w:rFonts w:cs="Arial"/>
                <w:bCs/>
              </w:rPr>
              <w:t xml:space="preserve"> number </w:t>
            </w:r>
            <w:r w:rsidR="00AC3548">
              <w:rPr>
                <w:rFonts w:cs="Arial"/>
                <w:bCs/>
              </w:rPr>
              <w:t>so you have it accessible when initiating the requisition.</w:t>
            </w:r>
            <w:r>
              <w:rPr>
                <w:rFonts w:cs="Arial"/>
                <w:bCs/>
              </w:rPr>
              <w:t xml:space="preserve"> </w:t>
            </w:r>
          </w:p>
          <w:p w14:paraId="1A5F1141" w14:textId="77777777" w:rsidR="00AC3548" w:rsidRDefault="00AC3548" w:rsidP="00020078">
            <w:pPr>
              <w:spacing w:after="0"/>
              <w:rPr>
                <w:rFonts w:cs="Arial"/>
                <w:bCs/>
              </w:rPr>
            </w:pPr>
          </w:p>
          <w:p w14:paraId="1A5E641B" w14:textId="377EE68A" w:rsidR="00020078" w:rsidRDefault="00020078" w:rsidP="00020078">
            <w:pPr>
              <w:spacing w:after="0"/>
              <w:rPr>
                <w:rFonts w:cs="Arial"/>
                <w:bCs/>
              </w:rPr>
            </w:pPr>
            <w:r>
              <w:rPr>
                <w:rFonts w:cs="Arial"/>
                <w:bCs/>
              </w:rPr>
              <w:t>If you are not initiating the recruitment process, provide the Position ID number to the individual who will be initiating Recruitment. (The position will not be available to begin recruitment until it has been approved).</w:t>
            </w:r>
          </w:p>
          <w:p w14:paraId="7DED7BF1" w14:textId="37CCB496" w:rsidR="00020078" w:rsidRDefault="00020078" w:rsidP="00BA5C20">
            <w:pPr>
              <w:spacing w:after="0"/>
              <w:rPr>
                <w:rFonts w:cs="Arial"/>
                <w:bCs/>
              </w:rPr>
            </w:pPr>
          </w:p>
          <w:p w14:paraId="4FCC614E" w14:textId="77777777" w:rsidR="00B341A7" w:rsidRDefault="00B341A7" w:rsidP="00BA5C20">
            <w:pPr>
              <w:spacing w:after="0"/>
              <w:rPr>
                <w:rFonts w:cs="Arial"/>
                <w:bCs/>
              </w:rPr>
            </w:pPr>
            <w:r>
              <w:rPr>
                <w:rFonts w:cs="Arial"/>
                <w:bCs/>
              </w:rPr>
              <w:t xml:space="preserve">The pre-approved </w:t>
            </w:r>
            <w:r w:rsidRPr="006F3850">
              <w:rPr>
                <w:rFonts w:cs="Arial"/>
                <w:b/>
                <w:bCs/>
              </w:rPr>
              <w:t xml:space="preserve">Position </w:t>
            </w:r>
            <w:r>
              <w:rPr>
                <w:rFonts w:cs="Arial"/>
                <w:bCs/>
              </w:rPr>
              <w:t>record is displayed</w:t>
            </w:r>
            <w:r w:rsidR="00195F32">
              <w:rPr>
                <w:rFonts w:cs="Arial"/>
                <w:bCs/>
              </w:rPr>
              <w:t>. The position has been sent to the HR Admin-Position role for review and approval.</w:t>
            </w:r>
          </w:p>
          <w:p w14:paraId="55F5722C" w14:textId="77777777" w:rsidR="00E928BB" w:rsidRDefault="00E928BB" w:rsidP="00BA5C20">
            <w:pPr>
              <w:spacing w:after="0"/>
              <w:rPr>
                <w:rFonts w:cs="Arial"/>
                <w:bCs/>
              </w:rPr>
            </w:pPr>
          </w:p>
          <w:p w14:paraId="2DC6D380" w14:textId="77777777" w:rsidR="00E928BB" w:rsidRDefault="00E928BB" w:rsidP="00BA5C20">
            <w:pPr>
              <w:spacing w:after="0"/>
              <w:rPr>
                <w:rFonts w:cs="Arial"/>
                <w:bCs/>
              </w:rPr>
            </w:pPr>
          </w:p>
          <w:p w14:paraId="7845784D" w14:textId="77777777" w:rsidR="00E928BB" w:rsidRDefault="00E928BB" w:rsidP="00BA5C20">
            <w:pPr>
              <w:spacing w:after="0"/>
              <w:rPr>
                <w:rFonts w:cs="Arial"/>
                <w:bCs/>
              </w:rPr>
            </w:pPr>
          </w:p>
          <w:p w14:paraId="6206B155" w14:textId="77777777" w:rsidR="00E928BB" w:rsidRDefault="00E928BB" w:rsidP="00BA5C20">
            <w:pPr>
              <w:spacing w:after="0"/>
              <w:rPr>
                <w:rFonts w:cs="Arial"/>
                <w:bCs/>
              </w:rPr>
            </w:pPr>
          </w:p>
          <w:p w14:paraId="6CE90318" w14:textId="77777777" w:rsidR="00E928BB" w:rsidRDefault="00E928BB" w:rsidP="00BA5C20">
            <w:pPr>
              <w:spacing w:after="0"/>
              <w:rPr>
                <w:rFonts w:cs="Arial"/>
                <w:bCs/>
              </w:rPr>
            </w:pPr>
          </w:p>
          <w:p w14:paraId="0CAE433C" w14:textId="77777777" w:rsidR="00E928BB" w:rsidRDefault="00E928BB" w:rsidP="00BA5C20">
            <w:pPr>
              <w:spacing w:after="0"/>
              <w:rPr>
                <w:rFonts w:cs="Arial"/>
                <w:bCs/>
              </w:rPr>
            </w:pPr>
          </w:p>
          <w:p w14:paraId="754826E4" w14:textId="77777777" w:rsidR="00E928BB" w:rsidRDefault="00E928BB" w:rsidP="00BA5C20">
            <w:pPr>
              <w:spacing w:after="0"/>
              <w:rPr>
                <w:rFonts w:cs="Arial"/>
                <w:bCs/>
              </w:rPr>
            </w:pPr>
          </w:p>
          <w:p w14:paraId="6A5A3966" w14:textId="77777777" w:rsidR="00E928BB" w:rsidRDefault="00E928BB" w:rsidP="00BA5C20">
            <w:pPr>
              <w:spacing w:after="0"/>
              <w:rPr>
                <w:rFonts w:cs="Arial"/>
                <w:bCs/>
              </w:rPr>
            </w:pPr>
          </w:p>
          <w:p w14:paraId="27B1226E" w14:textId="77777777" w:rsidR="00E928BB" w:rsidRDefault="00E928BB" w:rsidP="00BA5C20">
            <w:pPr>
              <w:spacing w:after="0"/>
              <w:rPr>
                <w:rFonts w:cs="Arial"/>
                <w:bCs/>
              </w:rPr>
            </w:pPr>
          </w:p>
          <w:p w14:paraId="349F981F" w14:textId="77777777" w:rsidR="00E928BB" w:rsidRDefault="00E928BB" w:rsidP="00BA5C20">
            <w:pPr>
              <w:spacing w:after="0"/>
              <w:rPr>
                <w:rFonts w:cs="Arial"/>
                <w:bCs/>
              </w:rPr>
            </w:pPr>
          </w:p>
          <w:p w14:paraId="30CD5FB5" w14:textId="77777777" w:rsidR="00E928BB" w:rsidRDefault="00E928BB" w:rsidP="00BA5C20">
            <w:pPr>
              <w:spacing w:after="0"/>
              <w:rPr>
                <w:rFonts w:cs="Arial"/>
                <w:bCs/>
              </w:rPr>
            </w:pPr>
          </w:p>
          <w:p w14:paraId="057CCCA1" w14:textId="0B17F2E1" w:rsidR="00E928BB" w:rsidRDefault="00E928BB" w:rsidP="00BA5C20">
            <w:pPr>
              <w:spacing w:after="0"/>
              <w:rPr>
                <w:rFonts w:cs="Arial"/>
                <w:bCs/>
              </w:rPr>
            </w:pPr>
          </w:p>
        </w:tc>
        <w:tc>
          <w:tcPr>
            <w:tcW w:w="2792" w:type="pct"/>
            <w:tcBorders>
              <w:top w:val="single" w:sz="6" w:space="0" w:color="auto"/>
              <w:left w:val="single" w:sz="6" w:space="0" w:color="auto"/>
              <w:bottom w:val="single" w:sz="12" w:space="0" w:color="auto"/>
              <w:right w:val="single" w:sz="12" w:space="0" w:color="auto"/>
            </w:tcBorders>
            <w:shd w:val="clear" w:color="auto" w:fill="auto"/>
            <w:vAlign w:val="center"/>
          </w:tcPr>
          <w:p w14:paraId="1FC2FDE7" w14:textId="6409107A" w:rsidR="00B341A7" w:rsidRPr="00A55D40" w:rsidRDefault="00AC3548" w:rsidP="00BA5C20">
            <w:pPr>
              <w:spacing w:before="60" w:after="60"/>
              <w:rPr>
                <w:rFonts w:cs="Arial"/>
                <w:bCs/>
                <w:noProof/>
              </w:rPr>
            </w:pPr>
            <w:r>
              <w:rPr>
                <w:rFonts w:cs="Arial"/>
                <w:bCs/>
                <w:noProof/>
              </w:rPr>
              <mc:AlternateContent>
                <mc:Choice Requires="wps">
                  <w:drawing>
                    <wp:anchor distT="0" distB="0" distL="114300" distR="114300" simplePos="0" relativeHeight="251659264" behindDoc="0" locked="0" layoutInCell="1" allowOverlap="1" wp14:anchorId="25DE644A" wp14:editId="50C0B63E">
                      <wp:simplePos x="0" y="0"/>
                      <wp:positionH relativeFrom="column">
                        <wp:posOffset>2574925</wp:posOffset>
                      </wp:positionH>
                      <wp:positionV relativeFrom="paragraph">
                        <wp:posOffset>613410</wp:posOffset>
                      </wp:positionV>
                      <wp:extent cx="995680" cy="347980"/>
                      <wp:effectExtent l="266700" t="342900" r="13970" b="13970"/>
                      <wp:wrapNone/>
                      <wp:docPr id="39" name="Rounded Rectangular Callout 39"/>
                      <wp:cNvGraphicFramePr/>
                      <a:graphic xmlns:a="http://schemas.openxmlformats.org/drawingml/2006/main">
                        <a:graphicData uri="http://schemas.microsoft.com/office/word/2010/wordprocessingShape">
                          <wps:wsp>
                            <wps:cNvSpPr/>
                            <wps:spPr>
                              <a:xfrm>
                                <a:off x="0" y="0"/>
                                <a:ext cx="995680" cy="347980"/>
                              </a:xfrm>
                              <a:prstGeom prst="wedgeRoundRectCallout">
                                <a:avLst>
                                  <a:gd name="adj1" fmla="val -76917"/>
                                  <a:gd name="adj2" fmla="val -146586"/>
                                  <a:gd name="adj3" fmla="val 1666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1936C" w14:textId="77777777" w:rsidR="00020078" w:rsidRPr="001C1A6D" w:rsidRDefault="00020078" w:rsidP="00020078">
                                  <w:pPr>
                                    <w:jc w:val="center"/>
                                    <w:rPr>
                                      <w:b/>
                                    </w:rPr>
                                  </w:pPr>
                                  <w:r w:rsidRPr="001C1A6D">
                                    <w:rPr>
                                      <w:b/>
                                    </w:rPr>
                                    <w:t>Position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E64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9" o:spid="_x0000_s1027" type="#_x0000_t62" style="position:absolute;margin-left:202.75pt;margin-top:48.3pt;width:78.4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" adj="-5814,-20863" fillcolor="black [3213]" strokecolor="black [3213]" strokeweight="2pt">
                      <v:textbox>
                        <w:txbxContent>
                          <w:p w14:paraId="1881936C" w14:textId="77777777" w:rsidR="00020078" w:rsidRPr="001C1A6D" w:rsidRDefault="00020078" w:rsidP="00020078">
                            <w:pPr>
                              <w:jc w:val="center"/>
                              <w:rPr>
                                <w:b/>
                              </w:rPr>
                            </w:pPr>
                            <w:r w:rsidRPr="001C1A6D">
                              <w:rPr>
                                <w:b/>
                              </w:rPr>
                              <w:t>Position ID</w:t>
                            </w:r>
                          </w:p>
                        </w:txbxContent>
                      </v:textbox>
                    </v:shape>
                  </w:pict>
                </mc:Fallback>
              </mc:AlternateContent>
            </w:r>
            <w:r w:rsidR="009E7070">
              <w:rPr>
                <w:rFonts w:cs="Arial"/>
                <w:bCs/>
                <w:noProof/>
              </w:rPr>
              <mc:AlternateContent>
                <mc:Choice Requires="wps">
                  <w:drawing>
                    <wp:anchor distT="0" distB="0" distL="114300" distR="114300" simplePos="0" relativeHeight="251662336" behindDoc="0" locked="0" layoutInCell="1" allowOverlap="1" wp14:anchorId="26E6517E" wp14:editId="459EEF3B">
                      <wp:simplePos x="0" y="0"/>
                      <wp:positionH relativeFrom="column">
                        <wp:posOffset>1412875</wp:posOffset>
                      </wp:positionH>
                      <wp:positionV relativeFrom="paragraph">
                        <wp:posOffset>2817495</wp:posOffset>
                      </wp:positionV>
                      <wp:extent cx="195580" cy="207645"/>
                      <wp:effectExtent l="0" t="0" r="13970" b="20955"/>
                      <wp:wrapNone/>
                      <wp:docPr id="4" name="Rectangle 4"/>
                      <wp:cNvGraphicFramePr/>
                      <a:graphic xmlns:a="http://schemas.openxmlformats.org/drawingml/2006/main">
                        <a:graphicData uri="http://schemas.microsoft.com/office/word/2010/wordprocessingShape">
                          <wps:wsp>
                            <wps:cNvSpPr/>
                            <wps:spPr>
                              <a:xfrm>
                                <a:off x="0" y="0"/>
                                <a:ext cx="195580" cy="207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9E5B0" w14:textId="77777777" w:rsidR="009E7070" w:rsidRPr="009E7070" w:rsidRDefault="009E7070" w:rsidP="009E7070">
                                  <w:pPr>
                                    <w:jc w:val="center"/>
                                    <w:rPr>
                                      <w:color w:val="000000" w:themeColor="text1"/>
                                      <w:sz w:val="14"/>
                                    </w:rPr>
                                  </w:pPr>
                                  <w:r w:rsidRPr="009E7070">
                                    <w:rPr>
                                      <w:color w:val="000000" w:themeColor="text1"/>
                                      <w:sz w:val="14"/>
                                    </w:rPr>
                                    <w:t>1</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6517E" id="Rectangle 4" o:spid="_x0000_s1028" style="position:absolute;margin-left:111.25pt;margin-top:221.85pt;width:15.4pt;height: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" fillcolor="white [3212]" strokecolor="white [3212]" strokeweight="2pt">
                      <v:textbox inset="0,,0">
                        <w:txbxContent>
                          <w:p w14:paraId="0209E5B0" w14:textId="77777777" w:rsidR="009E7070" w:rsidRPr="009E7070" w:rsidRDefault="009E7070" w:rsidP="009E7070">
                            <w:pPr>
                              <w:jc w:val="center"/>
                              <w:rPr>
                                <w:color w:val="000000" w:themeColor="text1"/>
                                <w:sz w:val="14"/>
                              </w:rPr>
                            </w:pPr>
                            <w:r w:rsidRPr="009E7070">
                              <w:rPr>
                                <w:color w:val="000000" w:themeColor="text1"/>
                                <w:sz w:val="14"/>
                              </w:rPr>
                              <w:t>1</w:t>
                            </w:r>
                          </w:p>
                        </w:txbxContent>
                      </v:textbox>
                    </v:rect>
                  </w:pict>
                </mc:Fallback>
              </mc:AlternateContent>
            </w:r>
            <w:r w:rsidR="00910E1F" w:rsidRPr="00910E1F">
              <w:rPr>
                <w:rFonts w:cs="Arial"/>
                <w:bCs/>
                <w:noProof/>
              </w:rPr>
              <w:drawing>
                <wp:inline distT="0" distB="0" distL="0" distR="0" wp14:anchorId="7688A65A" wp14:editId="59BF5ABB">
                  <wp:extent cx="3682937" cy="4033510"/>
                  <wp:effectExtent l="19050" t="19050" r="13335" b="2476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04224" cy="4056824"/>
                          </a:xfrm>
                          <a:prstGeom prst="rect">
                            <a:avLst/>
                          </a:prstGeom>
                          <a:ln w="12700">
                            <a:solidFill>
                              <a:schemeClr val="tx1"/>
                            </a:solidFill>
                          </a:ln>
                        </pic:spPr>
                      </pic:pic>
                    </a:graphicData>
                  </a:graphic>
                </wp:inline>
              </w:drawing>
            </w:r>
          </w:p>
        </w:tc>
      </w:tr>
    </w:tbl>
    <w:p w14:paraId="533E2CDE" w14:textId="401C989E" w:rsidR="00700503" w:rsidRDefault="00700503" w:rsidP="000D4027"/>
    <w:p w14:paraId="1D9E67D2" w14:textId="77777777" w:rsidR="00565731" w:rsidRPr="00700503" w:rsidRDefault="00565731" w:rsidP="00700503">
      <w:pPr>
        <w:jc w:val="center"/>
      </w:pPr>
    </w:p>
    <w:sectPr w:rsidR="00565731" w:rsidRPr="00700503" w:rsidSect="008F3A59">
      <w:headerReference w:type="default" r:id="rId32"/>
      <w:footerReference w:type="default" r:id="rId33"/>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B244" w14:textId="77777777" w:rsidR="00757D9D" w:rsidRDefault="00757D9D" w:rsidP="00654D65">
      <w:pPr>
        <w:spacing w:after="0"/>
      </w:pPr>
      <w:r>
        <w:separator/>
      </w:r>
    </w:p>
  </w:endnote>
  <w:endnote w:type="continuationSeparator" w:id="0">
    <w:p w14:paraId="0B8CB413" w14:textId="77777777" w:rsidR="00757D9D" w:rsidRDefault="00757D9D"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35BD" w14:textId="60DEB008" w:rsidR="002A52E6" w:rsidRPr="0071497E" w:rsidRDefault="002A52E6" w:rsidP="00D151F3">
    <w:pPr>
      <w:pStyle w:val="Footer"/>
      <w:jc w:val="center"/>
      <w:rPr>
        <w:rFonts w:cs="Arial"/>
        <w:sz w:val="16"/>
        <w:szCs w:val="16"/>
      </w:rPr>
    </w:pPr>
    <w:r w:rsidRPr="0071497E">
      <w:rPr>
        <w:rFonts w:cs="Arial"/>
        <w:sz w:val="16"/>
        <w:szCs w:val="16"/>
      </w:rPr>
      <w:t>© 20</w:t>
    </w:r>
    <w:r w:rsidR="00C633EB">
      <w:rPr>
        <w:rFonts w:cs="Arial"/>
        <w:sz w:val="16"/>
        <w:szCs w:val="16"/>
      </w:rPr>
      <w:t>21</w:t>
    </w:r>
    <w:r w:rsidRPr="0071497E">
      <w:rPr>
        <w:rFonts w:cs="Arial"/>
        <w:sz w:val="16"/>
        <w:szCs w:val="16"/>
      </w:rPr>
      <w:t xml:space="preserve"> Purdue University</w:t>
    </w:r>
  </w:p>
  <w:p w14:paraId="728E4DE0" w14:textId="780DAB6C" w:rsidR="002A52E6" w:rsidRPr="0071497E" w:rsidRDefault="002A52E6" w:rsidP="00D151F3">
    <w:pPr>
      <w:pStyle w:val="Footer"/>
      <w:jc w:val="center"/>
      <w:rPr>
        <w:rFonts w:cs="Arial"/>
        <w:sz w:val="16"/>
        <w:szCs w:val="16"/>
      </w:rPr>
    </w:pPr>
    <w:r w:rsidRPr="0071497E">
      <w:rPr>
        <w:rFonts w:cs="Arial"/>
        <w:sz w:val="16"/>
        <w:szCs w:val="16"/>
      </w:rPr>
      <w:t xml:space="preserve">Last Updated </w:t>
    </w:r>
    <w:r w:rsidR="00C633EB">
      <w:rPr>
        <w:rFonts w:cs="Arial"/>
        <w:sz w:val="16"/>
        <w:szCs w:val="16"/>
      </w:rPr>
      <w:t>09/01/2021</w:t>
    </w:r>
  </w:p>
  <w:p w14:paraId="584E8FBF" w14:textId="1878C9D9" w:rsidR="002A52E6" w:rsidRPr="005F418F" w:rsidRDefault="002A52E6"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254BB3">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254BB3">
      <w:rPr>
        <w:rFonts w:cs="Arial"/>
        <w:b/>
        <w:noProof/>
        <w:sz w:val="16"/>
        <w:szCs w:val="16"/>
      </w:rPr>
      <w:t>6</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8936" w14:textId="77777777" w:rsidR="00757D9D" w:rsidRDefault="00757D9D" w:rsidP="00654D65">
      <w:pPr>
        <w:spacing w:after="0"/>
      </w:pPr>
      <w:r>
        <w:separator/>
      </w:r>
    </w:p>
  </w:footnote>
  <w:footnote w:type="continuationSeparator" w:id="0">
    <w:p w14:paraId="68A37935" w14:textId="77777777" w:rsidR="00757D9D" w:rsidRDefault="00757D9D"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568"/>
      <w:gridCol w:w="8232"/>
    </w:tblGrid>
    <w:tr w:rsidR="002A52E6" w:rsidRPr="00D80104" w14:paraId="5E703D45" w14:textId="77777777" w:rsidTr="00233BF8">
      <w:trPr>
        <w:trHeight w:val="659"/>
      </w:trPr>
      <w:tc>
        <w:tcPr>
          <w:tcW w:w="3510" w:type="dxa"/>
          <w:shd w:val="clear" w:color="auto" w:fill="auto"/>
        </w:tcPr>
        <w:p w14:paraId="17852C64" w14:textId="634B8B3A" w:rsidR="002A52E6" w:rsidRPr="00D80104" w:rsidRDefault="002A52E6" w:rsidP="0071497E">
          <w:pPr>
            <w:pStyle w:val="Header"/>
          </w:pPr>
        </w:p>
      </w:tc>
      <w:tc>
        <w:tcPr>
          <w:tcW w:w="10833" w:type="dxa"/>
          <w:shd w:val="clear" w:color="auto" w:fill="auto"/>
        </w:tcPr>
        <w:p w14:paraId="6B04B2FF" w14:textId="3CCCF4EB" w:rsidR="002A52E6" w:rsidRPr="00D80104" w:rsidRDefault="00C633EB" w:rsidP="00EF7CC0">
          <w:pPr>
            <w:pStyle w:val="Heading1"/>
            <w:rPr>
              <w:bCs/>
            </w:rPr>
          </w:pPr>
          <w:r>
            <w:t xml:space="preserve">Purdue Global </w:t>
          </w:r>
          <w:r w:rsidR="002A52E6" w:rsidRPr="00D80104">
            <w:t xml:space="preserve">Quick Reference </w:t>
          </w:r>
          <w:r w:rsidR="00EF7CC0">
            <w:t>Guide</w:t>
          </w:r>
        </w:p>
        <w:p w14:paraId="7131EADA" w14:textId="77777777" w:rsidR="00C633EB" w:rsidRDefault="00DC2228" w:rsidP="00C32F8F">
          <w:pPr>
            <w:pStyle w:val="Title"/>
          </w:pPr>
          <w:r>
            <w:t xml:space="preserve">Creating a </w:t>
          </w:r>
          <w:r w:rsidR="00327EF9">
            <w:t>Position</w:t>
          </w:r>
          <w:r>
            <w:t xml:space="preserve"> </w:t>
          </w:r>
        </w:p>
        <w:p w14:paraId="2E53C318" w14:textId="031FACB9" w:rsidR="002A52E6" w:rsidRPr="00D80104" w:rsidRDefault="00DC2228" w:rsidP="00C32F8F">
          <w:pPr>
            <w:pStyle w:val="Title"/>
            <w:rPr>
              <w:b w:val="0"/>
              <w:bCs/>
              <w:i/>
              <w:iCs/>
              <w:color w:val="B1946C"/>
            </w:rPr>
          </w:pPr>
          <w:r>
            <w:t>(Add Peer Position or Lower Level Position)</w:t>
          </w:r>
          <w:r w:rsidR="00F6286B">
            <w:t xml:space="preserve"> </w:t>
          </w:r>
        </w:p>
      </w:tc>
    </w:tr>
  </w:tbl>
  <w:p w14:paraId="12EB59D5" w14:textId="46BA7A8A" w:rsidR="002A52E6" w:rsidRPr="002A398A" w:rsidRDefault="00956793" w:rsidP="00EF7CC0">
    <w:r>
      <w:rPr>
        <w:noProof/>
      </w:rPr>
      <mc:AlternateContent>
        <mc:Choice Requires="wps">
          <w:drawing>
            <wp:anchor distT="0" distB="0" distL="114300" distR="114300" simplePos="0" relativeHeight="251658240" behindDoc="0" locked="0" layoutInCell="1" allowOverlap="1" wp14:anchorId="7059FBBE" wp14:editId="471B9AF7">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21D79"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32C"/>
    <w:multiLevelType w:val="hybridMultilevel"/>
    <w:tmpl w:val="3324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1B5"/>
    <w:multiLevelType w:val="hybridMultilevel"/>
    <w:tmpl w:val="72C2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955FB"/>
    <w:multiLevelType w:val="hybridMultilevel"/>
    <w:tmpl w:val="13CCB61E"/>
    <w:lvl w:ilvl="0" w:tplc="08D423C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31CE4"/>
    <w:multiLevelType w:val="hybridMultilevel"/>
    <w:tmpl w:val="0E3EB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984C40"/>
    <w:multiLevelType w:val="hybridMultilevel"/>
    <w:tmpl w:val="E0AA5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F4E92"/>
    <w:multiLevelType w:val="hybridMultilevel"/>
    <w:tmpl w:val="C37C2620"/>
    <w:lvl w:ilvl="0" w:tplc="D2F81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B43D0"/>
    <w:multiLevelType w:val="hybridMultilevel"/>
    <w:tmpl w:val="1E809000"/>
    <w:lvl w:ilvl="0" w:tplc="50367CF0">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BB3E1D"/>
    <w:multiLevelType w:val="hybridMultilevel"/>
    <w:tmpl w:val="B57CC50A"/>
    <w:lvl w:ilvl="0" w:tplc="C082CB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27E7F"/>
    <w:multiLevelType w:val="hybridMultilevel"/>
    <w:tmpl w:val="3E48B2C0"/>
    <w:lvl w:ilvl="0" w:tplc="08D423CA">
      <w:start w:val="1"/>
      <w:numFmt w:val="bullet"/>
      <w:lvlText w:val="●"/>
      <w:lvlJc w:val="left"/>
      <w:pPr>
        <w:tabs>
          <w:tab w:val="num" w:pos="360"/>
        </w:tabs>
        <w:ind w:left="360" w:hanging="360"/>
      </w:pPr>
      <w:rPr>
        <w:rFonts w:ascii="Times New Roman" w:hAnsi="Times New Roman" w:hint="default"/>
      </w:rPr>
    </w:lvl>
    <w:lvl w:ilvl="1" w:tplc="3DDEBC1A" w:tentative="1">
      <w:start w:val="1"/>
      <w:numFmt w:val="bullet"/>
      <w:lvlText w:val="●"/>
      <w:lvlJc w:val="left"/>
      <w:pPr>
        <w:tabs>
          <w:tab w:val="num" w:pos="1080"/>
        </w:tabs>
        <w:ind w:left="1080" w:hanging="360"/>
      </w:pPr>
      <w:rPr>
        <w:rFonts w:ascii="Times New Roman" w:hAnsi="Times New Roman" w:hint="default"/>
      </w:rPr>
    </w:lvl>
    <w:lvl w:ilvl="2" w:tplc="E74269C4" w:tentative="1">
      <w:start w:val="1"/>
      <w:numFmt w:val="bullet"/>
      <w:lvlText w:val="●"/>
      <w:lvlJc w:val="left"/>
      <w:pPr>
        <w:tabs>
          <w:tab w:val="num" w:pos="1800"/>
        </w:tabs>
        <w:ind w:left="1800" w:hanging="360"/>
      </w:pPr>
      <w:rPr>
        <w:rFonts w:ascii="Times New Roman" w:hAnsi="Times New Roman" w:hint="default"/>
      </w:rPr>
    </w:lvl>
    <w:lvl w:ilvl="3" w:tplc="EA6E0C82" w:tentative="1">
      <w:start w:val="1"/>
      <w:numFmt w:val="bullet"/>
      <w:lvlText w:val="●"/>
      <w:lvlJc w:val="left"/>
      <w:pPr>
        <w:tabs>
          <w:tab w:val="num" w:pos="2520"/>
        </w:tabs>
        <w:ind w:left="2520" w:hanging="360"/>
      </w:pPr>
      <w:rPr>
        <w:rFonts w:ascii="Times New Roman" w:hAnsi="Times New Roman" w:hint="default"/>
      </w:rPr>
    </w:lvl>
    <w:lvl w:ilvl="4" w:tplc="1FE61CEE" w:tentative="1">
      <w:start w:val="1"/>
      <w:numFmt w:val="bullet"/>
      <w:lvlText w:val="●"/>
      <w:lvlJc w:val="left"/>
      <w:pPr>
        <w:tabs>
          <w:tab w:val="num" w:pos="3240"/>
        </w:tabs>
        <w:ind w:left="3240" w:hanging="360"/>
      </w:pPr>
      <w:rPr>
        <w:rFonts w:ascii="Times New Roman" w:hAnsi="Times New Roman" w:hint="default"/>
      </w:rPr>
    </w:lvl>
    <w:lvl w:ilvl="5" w:tplc="2D3E1604" w:tentative="1">
      <w:start w:val="1"/>
      <w:numFmt w:val="bullet"/>
      <w:lvlText w:val="●"/>
      <w:lvlJc w:val="left"/>
      <w:pPr>
        <w:tabs>
          <w:tab w:val="num" w:pos="3960"/>
        </w:tabs>
        <w:ind w:left="3960" w:hanging="360"/>
      </w:pPr>
      <w:rPr>
        <w:rFonts w:ascii="Times New Roman" w:hAnsi="Times New Roman" w:hint="default"/>
      </w:rPr>
    </w:lvl>
    <w:lvl w:ilvl="6" w:tplc="00A4E7F6" w:tentative="1">
      <w:start w:val="1"/>
      <w:numFmt w:val="bullet"/>
      <w:lvlText w:val="●"/>
      <w:lvlJc w:val="left"/>
      <w:pPr>
        <w:tabs>
          <w:tab w:val="num" w:pos="4680"/>
        </w:tabs>
        <w:ind w:left="4680" w:hanging="360"/>
      </w:pPr>
      <w:rPr>
        <w:rFonts w:ascii="Times New Roman" w:hAnsi="Times New Roman" w:hint="default"/>
      </w:rPr>
    </w:lvl>
    <w:lvl w:ilvl="7" w:tplc="7CE87484" w:tentative="1">
      <w:start w:val="1"/>
      <w:numFmt w:val="bullet"/>
      <w:lvlText w:val="●"/>
      <w:lvlJc w:val="left"/>
      <w:pPr>
        <w:tabs>
          <w:tab w:val="num" w:pos="5400"/>
        </w:tabs>
        <w:ind w:left="5400" w:hanging="360"/>
      </w:pPr>
      <w:rPr>
        <w:rFonts w:ascii="Times New Roman" w:hAnsi="Times New Roman" w:hint="default"/>
      </w:rPr>
    </w:lvl>
    <w:lvl w:ilvl="8" w:tplc="9008083E"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B748E"/>
    <w:multiLevelType w:val="hybridMultilevel"/>
    <w:tmpl w:val="2690E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F741B"/>
    <w:multiLevelType w:val="hybridMultilevel"/>
    <w:tmpl w:val="DC3A3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785E2F"/>
    <w:multiLevelType w:val="hybridMultilevel"/>
    <w:tmpl w:val="1DF6C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B50D2"/>
    <w:multiLevelType w:val="hybridMultilevel"/>
    <w:tmpl w:val="8B18A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E62919"/>
    <w:multiLevelType w:val="hybridMultilevel"/>
    <w:tmpl w:val="1616B1E6"/>
    <w:lvl w:ilvl="0" w:tplc="869E04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84A09"/>
    <w:multiLevelType w:val="hybridMultilevel"/>
    <w:tmpl w:val="67C8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8F4DD2"/>
    <w:multiLevelType w:val="hybridMultilevel"/>
    <w:tmpl w:val="921CA4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703332916">
    <w:abstractNumId w:val="12"/>
  </w:num>
  <w:num w:numId="2" w16cid:durableId="564603869">
    <w:abstractNumId w:val="2"/>
  </w:num>
  <w:num w:numId="3" w16cid:durableId="171838499">
    <w:abstractNumId w:val="8"/>
  </w:num>
  <w:num w:numId="4" w16cid:durableId="1388259494">
    <w:abstractNumId w:val="4"/>
  </w:num>
  <w:num w:numId="5" w16cid:durableId="274531237">
    <w:abstractNumId w:val="16"/>
  </w:num>
  <w:num w:numId="6" w16cid:durableId="976572272">
    <w:abstractNumId w:val="14"/>
  </w:num>
  <w:num w:numId="7" w16cid:durableId="127553739">
    <w:abstractNumId w:val="11"/>
  </w:num>
  <w:num w:numId="8" w16cid:durableId="117069308">
    <w:abstractNumId w:val="19"/>
  </w:num>
  <w:num w:numId="9" w16cid:durableId="1087111828">
    <w:abstractNumId w:val="3"/>
  </w:num>
  <w:num w:numId="10" w16cid:durableId="34087424">
    <w:abstractNumId w:val="10"/>
  </w:num>
  <w:num w:numId="11" w16cid:durableId="509757553">
    <w:abstractNumId w:val="9"/>
  </w:num>
  <w:num w:numId="12" w16cid:durableId="1930041387">
    <w:abstractNumId w:val="7"/>
  </w:num>
  <w:num w:numId="13" w16cid:durableId="885916247">
    <w:abstractNumId w:val="17"/>
  </w:num>
  <w:num w:numId="14" w16cid:durableId="1113867931">
    <w:abstractNumId w:val="15"/>
  </w:num>
  <w:num w:numId="15" w16cid:durableId="1470593329">
    <w:abstractNumId w:val="6"/>
  </w:num>
  <w:num w:numId="16" w16cid:durableId="505554399">
    <w:abstractNumId w:val="18"/>
  </w:num>
  <w:num w:numId="17" w16cid:durableId="839856413">
    <w:abstractNumId w:val="1"/>
  </w:num>
  <w:num w:numId="18" w16cid:durableId="1887139157">
    <w:abstractNumId w:val="1"/>
  </w:num>
  <w:num w:numId="19" w16cid:durableId="232355256">
    <w:abstractNumId w:val="5"/>
  </w:num>
  <w:num w:numId="20" w16cid:durableId="319164530">
    <w:abstractNumId w:val="13"/>
  </w:num>
  <w:num w:numId="21" w16cid:durableId="18083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xsDA3N7ewMDUxNTJU0lEKTi0uzszPAykwqwUA9DtwrSwAAAA="/>
  </w:docVars>
  <w:rsids>
    <w:rsidRoot w:val="00B4460A"/>
    <w:rsid w:val="00012E87"/>
    <w:rsid w:val="00016B4B"/>
    <w:rsid w:val="00016CC6"/>
    <w:rsid w:val="00016F76"/>
    <w:rsid w:val="00020078"/>
    <w:rsid w:val="00025876"/>
    <w:rsid w:val="00034CA3"/>
    <w:rsid w:val="000376B9"/>
    <w:rsid w:val="00044910"/>
    <w:rsid w:val="00051BA4"/>
    <w:rsid w:val="0007250E"/>
    <w:rsid w:val="00090075"/>
    <w:rsid w:val="00093531"/>
    <w:rsid w:val="00093636"/>
    <w:rsid w:val="00097C2D"/>
    <w:rsid w:val="000A3F3B"/>
    <w:rsid w:val="000B40E7"/>
    <w:rsid w:val="000B42D1"/>
    <w:rsid w:val="000C34F5"/>
    <w:rsid w:val="000C7041"/>
    <w:rsid w:val="000D1E7F"/>
    <w:rsid w:val="000D4027"/>
    <w:rsid w:val="000D4352"/>
    <w:rsid w:val="000E18B3"/>
    <w:rsid w:val="000F2BF6"/>
    <w:rsid w:val="0010023D"/>
    <w:rsid w:val="00106B1C"/>
    <w:rsid w:val="00124121"/>
    <w:rsid w:val="00124857"/>
    <w:rsid w:val="00126965"/>
    <w:rsid w:val="00135D07"/>
    <w:rsid w:val="00143306"/>
    <w:rsid w:val="00147F5F"/>
    <w:rsid w:val="00150983"/>
    <w:rsid w:val="00157872"/>
    <w:rsid w:val="00162373"/>
    <w:rsid w:val="0016423E"/>
    <w:rsid w:val="00172C70"/>
    <w:rsid w:val="00174FE7"/>
    <w:rsid w:val="00180197"/>
    <w:rsid w:val="00190002"/>
    <w:rsid w:val="00194CF7"/>
    <w:rsid w:val="00195F32"/>
    <w:rsid w:val="001A4634"/>
    <w:rsid w:val="001A4EA5"/>
    <w:rsid w:val="001D7827"/>
    <w:rsid w:val="001F4121"/>
    <w:rsid w:val="001F68B7"/>
    <w:rsid w:val="0020089F"/>
    <w:rsid w:val="00203762"/>
    <w:rsid w:val="00206B97"/>
    <w:rsid w:val="00215F41"/>
    <w:rsid w:val="00217F09"/>
    <w:rsid w:val="00225097"/>
    <w:rsid w:val="00230BFF"/>
    <w:rsid w:val="00233BF8"/>
    <w:rsid w:val="00234665"/>
    <w:rsid w:val="00234BA3"/>
    <w:rsid w:val="00237E23"/>
    <w:rsid w:val="0024085A"/>
    <w:rsid w:val="0024741C"/>
    <w:rsid w:val="00250B2D"/>
    <w:rsid w:val="00250E9C"/>
    <w:rsid w:val="00252DB6"/>
    <w:rsid w:val="0025402C"/>
    <w:rsid w:val="00254BB3"/>
    <w:rsid w:val="0027010B"/>
    <w:rsid w:val="00283581"/>
    <w:rsid w:val="002963F1"/>
    <w:rsid w:val="002A398A"/>
    <w:rsid w:val="002A52E6"/>
    <w:rsid w:val="002B27C4"/>
    <w:rsid w:val="002C5035"/>
    <w:rsid w:val="002C79EB"/>
    <w:rsid w:val="002D20F2"/>
    <w:rsid w:val="002D6DBE"/>
    <w:rsid w:val="002D7937"/>
    <w:rsid w:val="002E2EF4"/>
    <w:rsid w:val="002F1E51"/>
    <w:rsid w:val="002F61D5"/>
    <w:rsid w:val="00300DE4"/>
    <w:rsid w:val="00306282"/>
    <w:rsid w:val="00316026"/>
    <w:rsid w:val="003227DA"/>
    <w:rsid w:val="00327EF9"/>
    <w:rsid w:val="003453FF"/>
    <w:rsid w:val="00351726"/>
    <w:rsid w:val="00370D05"/>
    <w:rsid w:val="00373A2C"/>
    <w:rsid w:val="00377CF5"/>
    <w:rsid w:val="00386976"/>
    <w:rsid w:val="003916AB"/>
    <w:rsid w:val="00392722"/>
    <w:rsid w:val="003976F7"/>
    <w:rsid w:val="003A083D"/>
    <w:rsid w:val="003A2A48"/>
    <w:rsid w:val="003A2B1D"/>
    <w:rsid w:val="003C30B6"/>
    <w:rsid w:val="003C6479"/>
    <w:rsid w:val="003F1806"/>
    <w:rsid w:val="003F2057"/>
    <w:rsid w:val="00402BE4"/>
    <w:rsid w:val="00413674"/>
    <w:rsid w:val="00413C85"/>
    <w:rsid w:val="004177B6"/>
    <w:rsid w:val="00420F56"/>
    <w:rsid w:val="004345BD"/>
    <w:rsid w:val="00435195"/>
    <w:rsid w:val="004367DB"/>
    <w:rsid w:val="00443217"/>
    <w:rsid w:val="0044606D"/>
    <w:rsid w:val="00451AA2"/>
    <w:rsid w:val="00452678"/>
    <w:rsid w:val="0047752A"/>
    <w:rsid w:val="00480731"/>
    <w:rsid w:val="00480A1B"/>
    <w:rsid w:val="0048173A"/>
    <w:rsid w:val="004A069D"/>
    <w:rsid w:val="004A779B"/>
    <w:rsid w:val="004B408E"/>
    <w:rsid w:val="004C2B94"/>
    <w:rsid w:val="004C3C30"/>
    <w:rsid w:val="004D56E9"/>
    <w:rsid w:val="004D6767"/>
    <w:rsid w:val="004E0948"/>
    <w:rsid w:val="004E0F09"/>
    <w:rsid w:val="004E3903"/>
    <w:rsid w:val="004E3CF1"/>
    <w:rsid w:val="004F1EFC"/>
    <w:rsid w:val="004F2DB7"/>
    <w:rsid w:val="005000EE"/>
    <w:rsid w:val="0050766D"/>
    <w:rsid w:val="005100AC"/>
    <w:rsid w:val="00521676"/>
    <w:rsid w:val="0052586C"/>
    <w:rsid w:val="0052738D"/>
    <w:rsid w:val="005656FD"/>
    <w:rsid w:val="00565731"/>
    <w:rsid w:val="005746E6"/>
    <w:rsid w:val="00583DE9"/>
    <w:rsid w:val="005864F4"/>
    <w:rsid w:val="00587E53"/>
    <w:rsid w:val="0059566F"/>
    <w:rsid w:val="005B7DCB"/>
    <w:rsid w:val="005C260F"/>
    <w:rsid w:val="005C3709"/>
    <w:rsid w:val="005C3B37"/>
    <w:rsid w:val="005C5C86"/>
    <w:rsid w:val="005D301D"/>
    <w:rsid w:val="005E52F1"/>
    <w:rsid w:val="005F1C7C"/>
    <w:rsid w:val="005F418F"/>
    <w:rsid w:val="005F7EEF"/>
    <w:rsid w:val="006102D0"/>
    <w:rsid w:val="00611712"/>
    <w:rsid w:val="0061310E"/>
    <w:rsid w:val="00622D87"/>
    <w:rsid w:val="00623659"/>
    <w:rsid w:val="00654D65"/>
    <w:rsid w:val="00655CC6"/>
    <w:rsid w:val="00662157"/>
    <w:rsid w:val="006643E6"/>
    <w:rsid w:val="00667DF8"/>
    <w:rsid w:val="00670AAD"/>
    <w:rsid w:val="00672247"/>
    <w:rsid w:val="00673D7A"/>
    <w:rsid w:val="00684756"/>
    <w:rsid w:val="00685578"/>
    <w:rsid w:val="0069607F"/>
    <w:rsid w:val="006A1FD7"/>
    <w:rsid w:val="006A324E"/>
    <w:rsid w:val="006A5FD7"/>
    <w:rsid w:val="006A759A"/>
    <w:rsid w:val="006C22CE"/>
    <w:rsid w:val="006D13BA"/>
    <w:rsid w:val="006D6281"/>
    <w:rsid w:val="006E476D"/>
    <w:rsid w:val="006E60AF"/>
    <w:rsid w:val="006F0880"/>
    <w:rsid w:val="006F3850"/>
    <w:rsid w:val="00700503"/>
    <w:rsid w:val="00701FDE"/>
    <w:rsid w:val="00705149"/>
    <w:rsid w:val="00712E84"/>
    <w:rsid w:val="0071431F"/>
    <w:rsid w:val="0071497E"/>
    <w:rsid w:val="0071592D"/>
    <w:rsid w:val="00716193"/>
    <w:rsid w:val="00725A63"/>
    <w:rsid w:val="0072603F"/>
    <w:rsid w:val="00731E11"/>
    <w:rsid w:val="007331E4"/>
    <w:rsid w:val="0073327C"/>
    <w:rsid w:val="007445C7"/>
    <w:rsid w:val="00744740"/>
    <w:rsid w:val="00746E7E"/>
    <w:rsid w:val="00757D9D"/>
    <w:rsid w:val="00774E97"/>
    <w:rsid w:val="00777099"/>
    <w:rsid w:val="00795D27"/>
    <w:rsid w:val="007A0D26"/>
    <w:rsid w:val="007B0E7A"/>
    <w:rsid w:val="007D3FBF"/>
    <w:rsid w:val="007E039E"/>
    <w:rsid w:val="007E4A6E"/>
    <w:rsid w:val="007F2CAC"/>
    <w:rsid w:val="00814638"/>
    <w:rsid w:val="00814AA5"/>
    <w:rsid w:val="00815532"/>
    <w:rsid w:val="00847371"/>
    <w:rsid w:val="008473AC"/>
    <w:rsid w:val="00847F5C"/>
    <w:rsid w:val="008513F4"/>
    <w:rsid w:val="00855DB5"/>
    <w:rsid w:val="00865505"/>
    <w:rsid w:val="00866C28"/>
    <w:rsid w:val="00873913"/>
    <w:rsid w:val="00877840"/>
    <w:rsid w:val="00891AFE"/>
    <w:rsid w:val="008923D7"/>
    <w:rsid w:val="008A4E04"/>
    <w:rsid w:val="008A7DD9"/>
    <w:rsid w:val="008B2DC2"/>
    <w:rsid w:val="008B4B90"/>
    <w:rsid w:val="008B61C3"/>
    <w:rsid w:val="008C16E6"/>
    <w:rsid w:val="008D3B3B"/>
    <w:rsid w:val="008E1D9A"/>
    <w:rsid w:val="008F090C"/>
    <w:rsid w:val="008F3A59"/>
    <w:rsid w:val="008F46CB"/>
    <w:rsid w:val="008F55AC"/>
    <w:rsid w:val="00900735"/>
    <w:rsid w:val="00910E1F"/>
    <w:rsid w:val="009135F8"/>
    <w:rsid w:val="00914AEA"/>
    <w:rsid w:val="009215DD"/>
    <w:rsid w:val="00923C44"/>
    <w:rsid w:val="00926FA5"/>
    <w:rsid w:val="00927C18"/>
    <w:rsid w:val="009330C7"/>
    <w:rsid w:val="009350A2"/>
    <w:rsid w:val="0093574B"/>
    <w:rsid w:val="009357FE"/>
    <w:rsid w:val="00936E74"/>
    <w:rsid w:val="009371C0"/>
    <w:rsid w:val="00937612"/>
    <w:rsid w:val="00944F64"/>
    <w:rsid w:val="009523F9"/>
    <w:rsid w:val="009524B3"/>
    <w:rsid w:val="00956210"/>
    <w:rsid w:val="00956563"/>
    <w:rsid w:val="00956793"/>
    <w:rsid w:val="00965170"/>
    <w:rsid w:val="00967B77"/>
    <w:rsid w:val="009C239E"/>
    <w:rsid w:val="009C43D1"/>
    <w:rsid w:val="009C4C9E"/>
    <w:rsid w:val="009C4FD9"/>
    <w:rsid w:val="009D4A9D"/>
    <w:rsid w:val="009D7DE5"/>
    <w:rsid w:val="009E6409"/>
    <w:rsid w:val="009E7070"/>
    <w:rsid w:val="00A00199"/>
    <w:rsid w:val="00A06257"/>
    <w:rsid w:val="00A12EF2"/>
    <w:rsid w:val="00A15876"/>
    <w:rsid w:val="00A1670D"/>
    <w:rsid w:val="00A22C3B"/>
    <w:rsid w:val="00A27BFC"/>
    <w:rsid w:val="00A36FEB"/>
    <w:rsid w:val="00A37CF1"/>
    <w:rsid w:val="00A40409"/>
    <w:rsid w:val="00A41BA9"/>
    <w:rsid w:val="00A41DD4"/>
    <w:rsid w:val="00A4686A"/>
    <w:rsid w:val="00A47925"/>
    <w:rsid w:val="00A5051B"/>
    <w:rsid w:val="00A55D40"/>
    <w:rsid w:val="00A57BC5"/>
    <w:rsid w:val="00A60886"/>
    <w:rsid w:val="00A65B37"/>
    <w:rsid w:val="00A72802"/>
    <w:rsid w:val="00A76ACF"/>
    <w:rsid w:val="00A87D99"/>
    <w:rsid w:val="00A90C44"/>
    <w:rsid w:val="00A96868"/>
    <w:rsid w:val="00AA5B3E"/>
    <w:rsid w:val="00AA717C"/>
    <w:rsid w:val="00AA72CD"/>
    <w:rsid w:val="00AC3548"/>
    <w:rsid w:val="00AC394A"/>
    <w:rsid w:val="00AC3C8C"/>
    <w:rsid w:val="00AC4271"/>
    <w:rsid w:val="00AC630E"/>
    <w:rsid w:val="00AD1FE1"/>
    <w:rsid w:val="00AE7834"/>
    <w:rsid w:val="00AF3B7E"/>
    <w:rsid w:val="00B03079"/>
    <w:rsid w:val="00B05918"/>
    <w:rsid w:val="00B07441"/>
    <w:rsid w:val="00B20617"/>
    <w:rsid w:val="00B341A7"/>
    <w:rsid w:val="00B402E2"/>
    <w:rsid w:val="00B4460A"/>
    <w:rsid w:val="00B63AF0"/>
    <w:rsid w:val="00B63E71"/>
    <w:rsid w:val="00B6463D"/>
    <w:rsid w:val="00B80426"/>
    <w:rsid w:val="00B807CA"/>
    <w:rsid w:val="00B86A26"/>
    <w:rsid w:val="00B96AD9"/>
    <w:rsid w:val="00BA3B5A"/>
    <w:rsid w:val="00BB042E"/>
    <w:rsid w:val="00BB585E"/>
    <w:rsid w:val="00BB625C"/>
    <w:rsid w:val="00BB6A1E"/>
    <w:rsid w:val="00BC02C6"/>
    <w:rsid w:val="00BC6E93"/>
    <w:rsid w:val="00BD2CC5"/>
    <w:rsid w:val="00BE1972"/>
    <w:rsid w:val="00BE4023"/>
    <w:rsid w:val="00BE62E8"/>
    <w:rsid w:val="00BF7F91"/>
    <w:rsid w:val="00C016C5"/>
    <w:rsid w:val="00C1056B"/>
    <w:rsid w:val="00C2024F"/>
    <w:rsid w:val="00C21B4B"/>
    <w:rsid w:val="00C22128"/>
    <w:rsid w:val="00C32F8F"/>
    <w:rsid w:val="00C417B9"/>
    <w:rsid w:val="00C41818"/>
    <w:rsid w:val="00C4668A"/>
    <w:rsid w:val="00C47EB8"/>
    <w:rsid w:val="00C62056"/>
    <w:rsid w:val="00C633EB"/>
    <w:rsid w:val="00C84355"/>
    <w:rsid w:val="00C95800"/>
    <w:rsid w:val="00CA1FD5"/>
    <w:rsid w:val="00CA77C1"/>
    <w:rsid w:val="00CA7CA0"/>
    <w:rsid w:val="00CB3B1D"/>
    <w:rsid w:val="00CB4AAD"/>
    <w:rsid w:val="00CB6D75"/>
    <w:rsid w:val="00CC2E1C"/>
    <w:rsid w:val="00CE193B"/>
    <w:rsid w:val="00CE28E4"/>
    <w:rsid w:val="00CE4ECB"/>
    <w:rsid w:val="00D04238"/>
    <w:rsid w:val="00D137B1"/>
    <w:rsid w:val="00D13F59"/>
    <w:rsid w:val="00D151F3"/>
    <w:rsid w:val="00D16006"/>
    <w:rsid w:val="00D1763B"/>
    <w:rsid w:val="00D2276F"/>
    <w:rsid w:val="00D25974"/>
    <w:rsid w:val="00D3477A"/>
    <w:rsid w:val="00D347BE"/>
    <w:rsid w:val="00D34F42"/>
    <w:rsid w:val="00D50069"/>
    <w:rsid w:val="00D50D85"/>
    <w:rsid w:val="00D66972"/>
    <w:rsid w:val="00D66CDB"/>
    <w:rsid w:val="00D672A4"/>
    <w:rsid w:val="00D700A3"/>
    <w:rsid w:val="00D71E3D"/>
    <w:rsid w:val="00D72BB4"/>
    <w:rsid w:val="00D77FB2"/>
    <w:rsid w:val="00D80104"/>
    <w:rsid w:val="00D923B5"/>
    <w:rsid w:val="00D94127"/>
    <w:rsid w:val="00D95CC3"/>
    <w:rsid w:val="00D96778"/>
    <w:rsid w:val="00DA1007"/>
    <w:rsid w:val="00DC2228"/>
    <w:rsid w:val="00DC56AE"/>
    <w:rsid w:val="00DC66A9"/>
    <w:rsid w:val="00DD159C"/>
    <w:rsid w:val="00DD56AC"/>
    <w:rsid w:val="00DE0F34"/>
    <w:rsid w:val="00DE6E60"/>
    <w:rsid w:val="00DF3E4C"/>
    <w:rsid w:val="00DF5168"/>
    <w:rsid w:val="00DF5CEF"/>
    <w:rsid w:val="00E16FB8"/>
    <w:rsid w:val="00E56314"/>
    <w:rsid w:val="00E61CA5"/>
    <w:rsid w:val="00E73160"/>
    <w:rsid w:val="00E7436B"/>
    <w:rsid w:val="00E76CCE"/>
    <w:rsid w:val="00E80643"/>
    <w:rsid w:val="00E81081"/>
    <w:rsid w:val="00E928BB"/>
    <w:rsid w:val="00EA03FD"/>
    <w:rsid w:val="00EA29DC"/>
    <w:rsid w:val="00EB3A21"/>
    <w:rsid w:val="00EB4F14"/>
    <w:rsid w:val="00EB54DE"/>
    <w:rsid w:val="00EC028E"/>
    <w:rsid w:val="00EC23C2"/>
    <w:rsid w:val="00ED50D9"/>
    <w:rsid w:val="00ED5EC8"/>
    <w:rsid w:val="00EE07B6"/>
    <w:rsid w:val="00EF7CC0"/>
    <w:rsid w:val="00F02243"/>
    <w:rsid w:val="00F05C2E"/>
    <w:rsid w:val="00F14E1B"/>
    <w:rsid w:val="00F252D3"/>
    <w:rsid w:val="00F255CE"/>
    <w:rsid w:val="00F347CD"/>
    <w:rsid w:val="00F42735"/>
    <w:rsid w:val="00F46554"/>
    <w:rsid w:val="00F610FD"/>
    <w:rsid w:val="00F6286B"/>
    <w:rsid w:val="00F65158"/>
    <w:rsid w:val="00F7236F"/>
    <w:rsid w:val="00F80D47"/>
    <w:rsid w:val="00F844E9"/>
    <w:rsid w:val="00F867C7"/>
    <w:rsid w:val="00F877E9"/>
    <w:rsid w:val="00F903AB"/>
    <w:rsid w:val="00F95B48"/>
    <w:rsid w:val="00FA3A98"/>
    <w:rsid w:val="00FB0C47"/>
    <w:rsid w:val="00FB1CEF"/>
    <w:rsid w:val="00FB3BE3"/>
    <w:rsid w:val="00FB440A"/>
    <w:rsid w:val="00FB4FD7"/>
    <w:rsid w:val="00FB67D3"/>
    <w:rsid w:val="00FD1266"/>
    <w:rsid w:val="00FD62FF"/>
    <w:rsid w:val="00FD7138"/>
    <w:rsid w:val="00FE60E7"/>
    <w:rsid w:val="00FE6976"/>
    <w:rsid w:val="00FF1CAF"/>
    <w:rsid w:val="00FF4090"/>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5AFD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character" w:styleId="CommentReference">
    <w:name w:val="annotation reference"/>
    <w:basedOn w:val="DefaultParagraphFont"/>
    <w:uiPriority w:val="99"/>
    <w:semiHidden/>
    <w:unhideWhenUsed/>
    <w:rsid w:val="00EC028E"/>
    <w:rPr>
      <w:sz w:val="18"/>
      <w:szCs w:val="18"/>
    </w:rPr>
  </w:style>
  <w:style w:type="paragraph" w:styleId="CommentText">
    <w:name w:val="annotation text"/>
    <w:basedOn w:val="Normal"/>
    <w:link w:val="CommentTextChar"/>
    <w:uiPriority w:val="99"/>
    <w:semiHidden/>
    <w:unhideWhenUsed/>
    <w:rsid w:val="00EC028E"/>
    <w:rPr>
      <w:sz w:val="24"/>
      <w:szCs w:val="24"/>
    </w:rPr>
  </w:style>
  <w:style w:type="character" w:customStyle="1" w:styleId="CommentTextChar">
    <w:name w:val="Comment Text Char"/>
    <w:basedOn w:val="DefaultParagraphFont"/>
    <w:link w:val="CommentText"/>
    <w:uiPriority w:val="99"/>
    <w:semiHidden/>
    <w:rsid w:val="00EC028E"/>
    <w:rPr>
      <w:rFonts w:ascii="Arial" w:eastAsiaTheme="minorHAnsi" w:hAnsi="Arial" w:cstheme="minorBidi"/>
      <w:sz w:val="24"/>
      <w:szCs w:val="24"/>
    </w:rPr>
  </w:style>
  <w:style w:type="paragraph" w:styleId="CommentSubject">
    <w:name w:val="annotation subject"/>
    <w:basedOn w:val="CommentText"/>
    <w:next w:val="CommentText"/>
    <w:link w:val="CommentSubjectChar"/>
    <w:uiPriority w:val="99"/>
    <w:semiHidden/>
    <w:unhideWhenUsed/>
    <w:rsid w:val="00EC028E"/>
    <w:rPr>
      <w:b/>
      <w:bCs/>
      <w:sz w:val="20"/>
      <w:szCs w:val="20"/>
    </w:rPr>
  </w:style>
  <w:style w:type="character" w:customStyle="1" w:styleId="CommentSubjectChar">
    <w:name w:val="Comment Subject Char"/>
    <w:basedOn w:val="CommentTextChar"/>
    <w:link w:val="CommentSubject"/>
    <w:uiPriority w:val="99"/>
    <w:semiHidden/>
    <w:rsid w:val="00EC028E"/>
    <w:rPr>
      <w:rFonts w:ascii="Arial" w:eastAsiaTheme="minorHAnsi" w:hAnsi="Arial" w:cstheme="minorBidi"/>
      <w:b/>
      <w:bCs/>
      <w:sz w:val="24"/>
      <w:szCs w:val="24"/>
    </w:rPr>
  </w:style>
  <w:style w:type="paragraph" w:styleId="Revision">
    <w:name w:val="Revision"/>
    <w:hidden/>
    <w:uiPriority w:val="99"/>
    <w:semiHidden/>
    <w:rsid w:val="007A0D26"/>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4445">
      <w:bodyDiv w:val="1"/>
      <w:marLeft w:val="0"/>
      <w:marRight w:val="0"/>
      <w:marTop w:val="0"/>
      <w:marBottom w:val="0"/>
      <w:divBdr>
        <w:top w:val="none" w:sz="0" w:space="0" w:color="auto"/>
        <w:left w:val="none" w:sz="0" w:space="0" w:color="auto"/>
        <w:bottom w:val="none" w:sz="0" w:space="0" w:color="auto"/>
        <w:right w:val="none" w:sz="0" w:space="0" w:color="auto"/>
      </w:divBdr>
    </w:div>
    <w:div w:id="669328660">
      <w:bodyDiv w:val="1"/>
      <w:marLeft w:val="0"/>
      <w:marRight w:val="0"/>
      <w:marTop w:val="0"/>
      <w:marBottom w:val="0"/>
      <w:divBdr>
        <w:top w:val="none" w:sz="0" w:space="0" w:color="auto"/>
        <w:left w:val="none" w:sz="0" w:space="0" w:color="auto"/>
        <w:bottom w:val="none" w:sz="0" w:space="0" w:color="auto"/>
        <w:right w:val="none" w:sz="0" w:space="0" w:color="auto"/>
      </w:divBdr>
    </w:div>
    <w:div w:id="891620455">
      <w:bodyDiv w:val="1"/>
      <w:marLeft w:val="0"/>
      <w:marRight w:val="0"/>
      <w:marTop w:val="0"/>
      <w:marBottom w:val="0"/>
      <w:divBdr>
        <w:top w:val="none" w:sz="0" w:space="0" w:color="auto"/>
        <w:left w:val="none" w:sz="0" w:space="0" w:color="auto"/>
        <w:bottom w:val="none" w:sz="0" w:space="0" w:color="auto"/>
        <w:right w:val="none" w:sz="0" w:space="0" w:color="auto"/>
      </w:divBdr>
    </w:div>
    <w:div w:id="948008313">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2078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ne.purdue.edu/"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ompensation@purdue.edu"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purdue.edu/hr/global/pgnew.php"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E4AAA2D80D8C4F8A45763CCFC9FD7C" ma:contentTypeVersion="13" ma:contentTypeDescription="Create a new document." ma:contentTypeScope="" ma:versionID="34066f664da64a67dc55ace413fe222f">
  <xsd:schema xmlns:xsd="http://www.w3.org/2001/XMLSchema" xmlns:xs="http://www.w3.org/2001/XMLSchema" xmlns:p="http://schemas.microsoft.com/office/2006/metadata/properties" xmlns:ns3="36819424-51e2-4d07-a90c-d6960995d605" xmlns:ns4="96980082-4cb9-40e5-85a0-2a9017b615a9" targetNamespace="http://schemas.microsoft.com/office/2006/metadata/properties" ma:root="true" ma:fieldsID="b308774ae82a139d073b7d4337dc3016" ns3:_="" ns4:_="">
    <xsd:import namespace="36819424-51e2-4d07-a90c-d6960995d605"/>
    <xsd:import namespace="96980082-4cb9-40e5-85a0-2a9017b61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19424-51e2-4d07-a90c-d6960995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980082-4cb9-40e5-85a0-2a9017b615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8D4A7-3555-4963-A412-455460F8FF8F}">
  <ds:schemaRefs>
    <ds:schemaRef ds:uri="http://schemas.openxmlformats.org/officeDocument/2006/bibliography"/>
  </ds:schemaRefs>
</ds:datastoreItem>
</file>

<file path=customXml/itemProps2.xml><?xml version="1.0" encoding="utf-8"?>
<ds:datastoreItem xmlns:ds="http://schemas.openxmlformats.org/officeDocument/2006/customXml" ds:itemID="{2D2373EA-92E6-4888-904D-E09E6BB4C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19424-51e2-4d07-a90c-d6960995d605"/>
    <ds:schemaRef ds:uri="96980082-4cb9-40e5-85a0-2a9017b61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4.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5.xml><?xml version="1.0" encoding="utf-8"?>
<ds:datastoreItem xmlns:ds="http://schemas.openxmlformats.org/officeDocument/2006/customXml" ds:itemID="{9859EA30-835A-4B51-AAA9-0C45AAA399BA}">
  <ds:schemaRefs>
    <ds:schemaRef ds:uri="96980082-4cb9-40e5-85a0-2a9017b615a9"/>
    <ds:schemaRef ds:uri="http://purl.org/dc/terms/"/>
    <ds:schemaRef ds:uri="http://schemas.openxmlformats.org/package/2006/metadata/core-properties"/>
    <ds:schemaRef ds:uri="36819424-51e2-4d07-a90c-d6960995d60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4391</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Create a Position</vt:lpstr>
    </vt:vector>
  </TitlesOfParts>
  <Company>Purdue University</Company>
  <LinksUpToDate>false</LinksUpToDate>
  <CharactersWithSpaces>6981</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Position</dc:title>
  <dc:creator>Microsoft Office User</dc:creator>
  <cp:lastModifiedBy>Bryant, Cindy M</cp:lastModifiedBy>
  <cp:revision>10</cp:revision>
  <cp:lastPrinted>2013-02-01T19:51:00Z</cp:lastPrinted>
  <dcterms:created xsi:type="dcterms:W3CDTF">2021-09-01T14:22:00Z</dcterms:created>
  <dcterms:modified xsi:type="dcterms:W3CDTF">2023-06-26T17:21:00Z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0x01010039E4AAA2D80D8C4F8A45763CCFC9FD7C</vt:lpwstr>
  </property>
  <property fmtid="{D5CDD505-2E9C-101B-9397-08002B2CF9AE}" pid="6" name="Design Doc Status">
    <vt:lpwstr>, </vt:lpwstr>
  </property>
  <property fmtid="{D5CDD505-2E9C-101B-9397-08002B2CF9AE}" pid="7" name="MSIP_Label_4044bd30-2ed7-4c9d-9d12-46200872a97b_Enabled">
    <vt:lpwstr>true</vt:lpwstr>
  </property>
  <property fmtid="{D5CDD505-2E9C-101B-9397-08002B2CF9AE}" pid="8" name="MSIP_Label_4044bd30-2ed7-4c9d-9d12-46200872a97b_SetDate">
    <vt:lpwstr>2023-06-26T17:21:50Z</vt:lpwstr>
  </property>
  <property fmtid="{D5CDD505-2E9C-101B-9397-08002B2CF9AE}" pid="9" name="MSIP_Label_4044bd30-2ed7-4c9d-9d12-46200872a97b_Method">
    <vt:lpwstr>Standard</vt:lpwstr>
  </property>
  <property fmtid="{D5CDD505-2E9C-101B-9397-08002B2CF9AE}" pid="10" name="MSIP_Label_4044bd30-2ed7-4c9d-9d12-46200872a97b_Name">
    <vt:lpwstr>defa4170-0d19-0005-0004-bc88714345d2</vt:lpwstr>
  </property>
  <property fmtid="{D5CDD505-2E9C-101B-9397-08002B2CF9AE}" pid="11" name="MSIP_Label_4044bd30-2ed7-4c9d-9d12-46200872a97b_SiteId">
    <vt:lpwstr>4130bd39-7c53-419c-b1e5-8758d6d63f21</vt:lpwstr>
  </property>
  <property fmtid="{D5CDD505-2E9C-101B-9397-08002B2CF9AE}" pid="12" name="MSIP_Label_4044bd30-2ed7-4c9d-9d12-46200872a97b_ActionId">
    <vt:lpwstr>22d6b421-2b81-41c9-87c2-c2120566af0a</vt:lpwstr>
  </property>
  <property fmtid="{D5CDD505-2E9C-101B-9397-08002B2CF9AE}" pid="13" name="MSIP_Label_4044bd30-2ed7-4c9d-9d12-46200872a97b_ContentBits">
    <vt:lpwstr>0</vt:lpwstr>
  </property>
</Properties>
</file>